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063" w:rsidRDefault="00C17063" w:rsidP="00C17063">
      <w:pPr>
        <w:pStyle w:val="BasicParagraph"/>
        <w:tabs>
          <w:tab w:val="left" w:pos="630"/>
        </w:tabs>
      </w:pPr>
    </w:p>
    <w:p w:rsidR="00C17063" w:rsidRDefault="003F2C53" w:rsidP="00C17063">
      <w:pPr>
        <w:pStyle w:val="BasicParagraph"/>
        <w:tabs>
          <w:tab w:val="left" w:pos="630"/>
        </w:tabs>
      </w:pPr>
      <w:r w:rsidRPr="003F2C53">
        <w:rPr>
          <w:noProof/>
          <w:lang w:eastAsia="fr-FR"/>
        </w:rPr>
        <w:pict>
          <v:shapetype id="_x0000_t202" coordsize="21600,21600" o:spt="202" path="m,l,21600r21600,l21600,xe">
            <v:stroke joinstyle="miter"/>
            <v:path gradientshapeok="t" o:connecttype="rect"/>
          </v:shapetype>
          <v:shape id="_x0000_s1027" type="#_x0000_t202" style="position:absolute;margin-left:230.6pt;margin-top:11.6pt;width:198pt;height:36pt;z-index:251652096;mso-wrap-edited:f" wrapcoords="0 0 21600 0 21600 21600 0 21600 0 0" filled="f" stroked="f">
            <v:fill o:detectmouseclick="t"/>
            <v:textbox style="mso-next-textbox:#_x0000_s1027" inset=",7.2pt,,7.2pt">
              <w:txbxContent>
                <w:p w:rsidR="00CC404B" w:rsidRPr="003F01B9" w:rsidRDefault="003F2C53" w:rsidP="003F01B9">
                  <w:pPr>
                    <w:jc w:val="center"/>
                    <w:rPr>
                      <w:rFonts w:ascii="Arial" w:hAnsi="Arial"/>
                      <w:b/>
                      <w:color w:val="FFFFFF"/>
                      <w:sz w:val="32"/>
                    </w:rPr>
                  </w:pPr>
                  <w:r w:rsidRPr="003F01B9">
                    <w:rPr>
                      <w:rFonts w:ascii="Arial" w:hAnsi="Arial"/>
                      <w:b/>
                      <w:color w:val="FFFFFF"/>
                      <w:sz w:val="32"/>
                    </w:rPr>
                    <w:fldChar w:fldCharType="begin"/>
                  </w:r>
                  <w:r w:rsidR="00CC404B" w:rsidRPr="003F01B9">
                    <w:rPr>
                      <w:rFonts w:ascii="Arial" w:hAnsi="Arial"/>
                      <w:b/>
                      <w:color w:val="FFFFFF"/>
                      <w:sz w:val="32"/>
                    </w:rPr>
                    <w:instrText xml:space="preserve"> TIME \@ "d MMMM yyyy" </w:instrText>
                  </w:r>
                  <w:r w:rsidRPr="003F01B9">
                    <w:rPr>
                      <w:rFonts w:ascii="Arial" w:hAnsi="Arial"/>
                      <w:b/>
                      <w:color w:val="FFFFFF"/>
                      <w:sz w:val="32"/>
                    </w:rPr>
                    <w:fldChar w:fldCharType="separate"/>
                  </w:r>
                  <w:r w:rsidR="00203F87">
                    <w:rPr>
                      <w:rFonts w:ascii="Arial" w:hAnsi="Arial"/>
                      <w:b/>
                      <w:noProof/>
                      <w:color w:val="FFFFFF"/>
                      <w:sz w:val="32"/>
                    </w:rPr>
                    <w:t>12 octobre 2012</w:t>
                  </w:r>
                  <w:r w:rsidRPr="003F01B9">
                    <w:rPr>
                      <w:rFonts w:ascii="Arial" w:hAnsi="Arial"/>
                      <w:b/>
                      <w:color w:val="FFFFFF"/>
                      <w:sz w:val="32"/>
                    </w:rPr>
                    <w:fldChar w:fldCharType="end"/>
                  </w:r>
                </w:p>
              </w:txbxContent>
            </v:textbox>
            <w10:wrap type="tight"/>
          </v:shape>
        </w:pict>
      </w:r>
    </w:p>
    <w:p w:rsidR="00277DE2" w:rsidRPr="00F86DFC" w:rsidRDefault="003F2C53" w:rsidP="00277DE2">
      <w:pPr>
        <w:pStyle w:val="BasicParagraph"/>
        <w:tabs>
          <w:tab w:val="left" w:pos="630"/>
        </w:tabs>
        <w:ind w:left="630"/>
        <w:rPr>
          <w:rFonts w:ascii="Arial" w:hAnsi="Arial"/>
          <w:sz w:val="20"/>
        </w:rPr>
      </w:pPr>
      <w:r>
        <w:rPr>
          <w:rFonts w:ascii="Arial" w:hAnsi="Arial"/>
          <w:noProof/>
          <w:sz w:val="20"/>
          <w:lang w:val="fr-FR" w:eastAsia="fr-FR"/>
        </w:rPr>
        <w:pict>
          <v:shape id="_x0000_s1043" type="#_x0000_t202" style="position:absolute;left:0;text-align:left;margin-left:1.05pt;margin-top:679.05pt;width:368.4pt;height:49.7pt;z-index:251662336;mso-wrap-edited:f" wrapcoords="0 0 21600 0 21600 21600 0 21600 0 0" filled="f" stroked="f">
            <v:fill o:detectmouseclick="t"/>
            <v:textbox style="mso-next-textbox:#_x0000_s1043" inset=",7.2pt,,7.2pt">
              <w:txbxContent>
                <w:p w:rsidR="00CC404B" w:rsidRPr="00FA3692" w:rsidRDefault="00CC404B" w:rsidP="00C17063">
                  <w:pPr>
                    <w:jc w:val="both"/>
                    <w:rPr>
                      <w:rFonts w:ascii="Arial" w:hAnsi="Arial" w:cs="Arial"/>
                      <w:color w:val="FFFFFF"/>
                    </w:rPr>
                  </w:pPr>
                  <w:r w:rsidRPr="00FA3692">
                    <w:rPr>
                      <w:rFonts w:ascii="Arial" w:hAnsi="Arial" w:cs="Arial"/>
                      <w:color w:val="FFFFFF"/>
                      <w:sz w:val="14"/>
                      <w:szCs w:val="14"/>
                    </w:rPr>
                    <w:t>Manpower France – Siège Social : Immeuble Eure</w:t>
                  </w:r>
                  <w:r>
                    <w:rPr>
                      <w:rFonts w:ascii="Arial" w:hAnsi="Arial" w:cs="Arial"/>
                      <w:color w:val="FFFFFF"/>
                      <w:sz w:val="14"/>
                      <w:szCs w:val="14"/>
                    </w:rPr>
                    <w:t>ka – 13 rue Ernest Renan – 92 723</w:t>
                  </w:r>
                  <w:r w:rsidRPr="00FA3692">
                    <w:rPr>
                      <w:rFonts w:ascii="Arial" w:hAnsi="Arial" w:cs="Arial"/>
                      <w:color w:val="FFFFFF"/>
                      <w:sz w:val="14"/>
                      <w:szCs w:val="14"/>
                    </w:rPr>
                    <w:t xml:space="preserve"> Nanterre - SAS au Capital de 50.000.000 € - RCS Nanterre B 429 955 297 – Code APE 7820Z - Garant Financier (Art. L 1251-49 et suivants du Code du Travail) est la BNP Paribas – 37/39 rue d’Anjou – 75008 Paris </w:t>
                  </w:r>
                </w:p>
              </w:txbxContent>
            </v:textbox>
            <w10:wrap type="tight"/>
          </v:shape>
        </w:pict>
      </w:r>
      <w:r w:rsidR="00C32BFA">
        <w:rPr>
          <w:rFonts w:ascii="Arial" w:hAnsi="Arial"/>
          <w:noProof/>
          <w:sz w:val="20"/>
          <w:lang w:val="fr-FR" w:eastAsia="fr-FR"/>
        </w:rPr>
        <w:drawing>
          <wp:anchor distT="0" distB="0" distL="114300" distR="114300" simplePos="0" relativeHeight="251663360" behindDoc="1" locked="0" layoutInCell="1" allowOverlap="1">
            <wp:simplePos x="0" y="0"/>
            <wp:positionH relativeFrom="column">
              <wp:posOffset>-953135</wp:posOffset>
            </wp:positionH>
            <wp:positionV relativeFrom="paragraph">
              <wp:posOffset>-1045845</wp:posOffset>
            </wp:positionV>
            <wp:extent cx="7658100" cy="10854690"/>
            <wp:effectExtent l="19050" t="0" r="0" b="0"/>
            <wp:wrapNone/>
            <wp:docPr id="20" name="Image 20" descr="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uv"/>
                    <pic:cNvPicPr>
                      <a:picLocks noChangeAspect="1" noChangeArrowheads="1"/>
                    </pic:cNvPicPr>
                  </pic:nvPicPr>
                  <pic:blipFill>
                    <a:blip r:embed="rId8"/>
                    <a:srcRect/>
                    <a:stretch>
                      <a:fillRect/>
                    </a:stretch>
                  </pic:blipFill>
                  <pic:spPr bwMode="auto">
                    <a:xfrm>
                      <a:off x="0" y="0"/>
                      <a:ext cx="7658100" cy="10854690"/>
                    </a:xfrm>
                    <a:prstGeom prst="rect">
                      <a:avLst/>
                    </a:prstGeom>
                    <a:noFill/>
                  </pic:spPr>
                </pic:pic>
              </a:graphicData>
            </a:graphic>
          </wp:anchor>
        </w:drawing>
      </w:r>
      <w:r>
        <w:rPr>
          <w:rFonts w:ascii="Arial" w:hAnsi="Arial"/>
          <w:noProof/>
          <w:sz w:val="20"/>
          <w:lang w:val="fr-FR" w:eastAsia="fr-FR"/>
        </w:rPr>
        <w:pict>
          <v:shape id="_x0000_s1042" type="#_x0000_t202" style="position:absolute;left:0;text-align:left;margin-left:18.85pt;margin-top:523.05pt;width:422.8pt;height:149.25pt;z-index:251661312;mso-position-horizontal-relative:text;mso-position-vertical-relative:text" filled="f" stroked="f">
            <v:textbox style="mso-next-textbox:#_x0000_s1042">
              <w:txbxContent>
                <w:p w:rsidR="00CC404B" w:rsidRPr="00D2071A" w:rsidRDefault="00CC404B" w:rsidP="00C17063">
                  <w:pPr>
                    <w:rPr>
                      <w:rFonts w:ascii="Arial" w:hAnsi="Arial" w:cs="Arial"/>
                      <w:b/>
                      <w:color w:val="FFFFFF"/>
                      <w:sz w:val="32"/>
                      <w:szCs w:val="36"/>
                    </w:rPr>
                  </w:pPr>
                  <w:r>
                    <w:rPr>
                      <w:rFonts w:ascii="Arial" w:hAnsi="Arial" w:cs="Arial"/>
                      <w:b/>
                      <w:color w:val="FFFFFF"/>
                      <w:sz w:val="32"/>
                      <w:szCs w:val="36"/>
                    </w:rPr>
                    <w:t>Proposition de c</w:t>
                  </w:r>
                  <w:r w:rsidRPr="00D2071A">
                    <w:rPr>
                      <w:rFonts w:ascii="Arial" w:hAnsi="Arial" w:cs="Arial"/>
                      <w:b/>
                      <w:color w:val="FFFFFF"/>
                      <w:sz w:val="32"/>
                      <w:szCs w:val="36"/>
                    </w:rPr>
                    <w:t xml:space="preserve">ollaboration pour : </w:t>
                  </w:r>
                </w:p>
                <w:p w:rsidR="00CC404B" w:rsidRPr="007E0602" w:rsidRDefault="00CC404B" w:rsidP="00C17063">
                  <w:pPr>
                    <w:rPr>
                      <w:rFonts w:ascii="Arial" w:hAnsi="Arial" w:cs="Arial"/>
                      <w:b/>
                      <w:color w:val="FFFFFF"/>
                      <w:sz w:val="44"/>
                      <w:szCs w:val="44"/>
                    </w:rPr>
                  </w:pPr>
                  <w:r w:rsidRPr="007E0602">
                    <w:rPr>
                      <w:rFonts w:ascii="Arial" w:hAnsi="Arial" w:cs="Arial"/>
                      <w:b/>
                      <w:color w:val="FFFFFF"/>
                      <w:sz w:val="44"/>
                      <w:szCs w:val="44"/>
                    </w:rPr>
                    <w:t>Nom ou logo du client</w:t>
                  </w:r>
                </w:p>
                <w:p w:rsidR="00CC404B" w:rsidRPr="007E0602" w:rsidRDefault="00CC404B" w:rsidP="00C17063">
                  <w:pPr>
                    <w:rPr>
                      <w:rFonts w:ascii="Arial" w:hAnsi="Arial" w:cs="Arial"/>
                      <w:b/>
                      <w:color w:val="FFFFFF"/>
                      <w:sz w:val="44"/>
                      <w:szCs w:val="44"/>
                    </w:rPr>
                  </w:pPr>
                </w:p>
                <w:p w:rsidR="00CC404B" w:rsidRPr="00D2071A" w:rsidRDefault="00CC404B" w:rsidP="00C17063">
                  <w:pPr>
                    <w:rPr>
                      <w:rFonts w:ascii="Arial" w:hAnsi="Arial" w:cs="Arial"/>
                      <w:b/>
                      <w:color w:val="FFFFFF"/>
                      <w:sz w:val="32"/>
                      <w:szCs w:val="44"/>
                    </w:rPr>
                  </w:pPr>
                  <w:r w:rsidRPr="00D2071A">
                    <w:rPr>
                      <w:rFonts w:ascii="Arial" w:hAnsi="Arial" w:cs="Arial"/>
                      <w:b/>
                      <w:color w:val="FFFFFF"/>
                      <w:sz w:val="32"/>
                      <w:szCs w:val="44"/>
                    </w:rPr>
                    <w:t>Rec</w:t>
                  </w:r>
                  <w:r>
                    <w:rPr>
                      <w:rFonts w:ascii="Arial" w:hAnsi="Arial" w:cs="Arial"/>
                      <w:b/>
                      <w:color w:val="FFFFFF"/>
                      <w:sz w:val="32"/>
                      <w:szCs w:val="44"/>
                    </w:rPr>
                    <w:t>rutement CDI, CDD ou a</w:t>
                  </w:r>
                  <w:r w:rsidRPr="00D2071A">
                    <w:rPr>
                      <w:rFonts w:ascii="Arial" w:hAnsi="Arial" w:cs="Arial"/>
                      <w:b/>
                      <w:color w:val="FFFFFF"/>
                      <w:sz w:val="32"/>
                      <w:szCs w:val="44"/>
                    </w:rPr>
                    <w:t>lternance</w:t>
                  </w:r>
                </w:p>
                <w:p w:rsidR="00CC404B" w:rsidRPr="007E0602" w:rsidRDefault="00CC404B" w:rsidP="00C17063">
                  <w:pPr>
                    <w:rPr>
                      <w:rFonts w:ascii="Arial" w:hAnsi="Arial" w:cs="Arial"/>
                      <w:b/>
                      <w:color w:val="FFFFFF"/>
                      <w:sz w:val="44"/>
                      <w:szCs w:val="44"/>
                    </w:rPr>
                  </w:pPr>
                  <w:r w:rsidRPr="007E0602">
                    <w:rPr>
                      <w:rFonts w:ascii="Arial" w:hAnsi="Arial" w:cs="Arial"/>
                      <w:b/>
                      <w:color w:val="FFFFFF"/>
                      <w:sz w:val="44"/>
                      <w:szCs w:val="44"/>
                    </w:rPr>
                    <w:t>« Intitulé du poste »</w:t>
                  </w:r>
                </w:p>
              </w:txbxContent>
            </v:textbox>
          </v:shape>
        </w:pict>
      </w:r>
      <w:r w:rsidR="00C17063">
        <w:br w:type="page"/>
      </w:r>
    </w:p>
    <w:p w:rsidR="00277DE2" w:rsidRDefault="00277DE2" w:rsidP="00277DE2">
      <w:pPr>
        <w:pStyle w:val="BasicParagraph"/>
        <w:tabs>
          <w:tab w:val="left" w:pos="630"/>
        </w:tabs>
        <w:ind w:left="630"/>
        <w:rPr>
          <w:rFonts w:ascii="Arial" w:hAnsi="Arial"/>
          <w:sz w:val="20"/>
          <w:lang w:val="fr-FR"/>
        </w:rPr>
      </w:pPr>
    </w:p>
    <w:p w:rsidR="00277DE2" w:rsidRDefault="00277DE2" w:rsidP="00277DE2">
      <w:pPr>
        <w:pStyle w:val="BasicParagraph"/>
        <w:tabs>
          <w:tab w:val="left" w:pos="630"/>
        </w:tabs>
        <w:ind w:left="630"/>
        <w:rPr>
          <w:rFonts w:ascii="Arial" w:hAnsi="Arial"/>
          <w:sz w:val="20"/>
          <w:lang w:val="fr-FR"/>
        </w:rPr>
      </w:pPr>
    </w:p>
    <w:p w:rsidR="00277DE2" w:rsidRDefault="00277DE2" w:rsidP="00D178C2">
      <w:pPr>
        <w:pStyle w:val="BasicParagraph"/>
        <w:tabs>
          <w:tab w:val="left" w:pos="630"/>
        </w:tabs>
        <w:ind w:left="630"/>
        <w:jc w:val="both"/>
        <w:rPr>
          <w:rFonts w:ascii="Arial" w:hAnsi="Arial"/>
          <w:b/>
          <w:sz w:val="20"/>
          <w:lang w:val="fr-FR"/>
        </w:rPr>
      </w:pPr>
      <w:r w:rsidRPr="00F9386E">
        <w:rPr>
          <w:rFonts w:ascii="Arial" w:hAnsi="Arial"/>
          <w:sz w:val="20"/>
          <w:lang w:val="fr-FR"/>
        </w:rPr>
        <w:t xml:space="preserve">Ce document est rédigé à la demande de la société </w:t>
      </w:r>
      <w:r w:rsidRPr="0077225C">
        <w:rPr>
          <w:rFonts w:ascii="Arial" w:hAnsi="Arial"/>
          <w:b/>
          <w:sz w:val="20"/>
          <w:highlight w:val="yellow"/>
          <w:lang w:val="fr-FR"/>
        </w:rPr>
        <w:t>Nom du client</w:t>
      </w:r>
      <w:r>
        <w:rPr>
          <w:rFonts w:ascii="Arial" w:hAnsi="Arial"/>
          <w:b/>
          <w:sz w:val="20"/>
          <w:lang w:val="fr-FR"/>
        </w:rPr>
        <w:t>.</w:t>
      </w:r>
    </w:p>
    <w:p w:rsidR="0077225C" w:rsidRDefault="00277DE2" w:rsidP="00D178C2">
      <w:pPr>
        <w:pStyle w:val="BasicParagraph"/>
        <w:tabs>
          <w:tab w:val="left" w:pos="630"/>
        </w:tabs>
        <w:ind w:left="630"/>
        <w:jc w:val="both"/>
        <w:rPr>
          <w:rFonts w:ascii="Arial" w:hAnsi="Arial"/>
          <w:sz w:val="20"/>
          <w:lang w:val="fr-FR"/>
        </w:rPr>
      </w:pPr>
      <w:r w:rsidRPr="00EF0E45">
        <w:rPr>
          <w:rFonts w:ascii="Arial" w:hAnsi="Arial"/>
          <w:sz w:val="20"/>
          <w:lang w:val="fr-FR"/>
        </w:rPr>
        <w:t xml:space="preserve">Il reste la propriété exclusive de Manpower jusqu’à son acceptation. </w:t>
      </w:r>
    </w:p>
    <w:p w:rsidR="00277DE2" w:rsidRDefault="00277DE2" w:rsidP="00D178C2">
      <w:pPr>
        <w:pStyle w:val="BasicParagraph"/>
        <w:tabs>
          <w:tab w:val="left" w:pos="630"/>
        </w:tabs>
        <w:ind w:left="630"/>
        <w:jc w:val="both"/>
        <w:rPr>
          <w:rFonts w:ascii="Arial" w:hAnsi="Arial"/>
          <w:sz w:val="20"/>
          <w:lang w:val="fr-FR"/>
        </w:rPr>
      </w:pPr>
      <w:r>
        <w:rPr>
          <w:rFonts w:ascii="Arial" w:hAnsi="Arial"/>
          <w:sz w:val="20"/>
          <w:lang w:val="fr-FR"/>
        </w:rPr>
        <w:t>Pour tout renseignement complémentaire concernant cette proposition</w:t>
      </w:r>
      <w:r w:rsidR="00D178C2">
        <w:rPr>
          <w:rFonts w:ascii="Arial" w:hAnsi="Arial"/>
          <w:sz w:val="20"/>
          <w:lang w:val="fr-FR"/>
        </w:rPr>
        <w:t xml:space="preserve"> de recrutement</w:t>
      </w:r>
      <w:r>
        <w:rPr>
          <w:rFonts w:ascii="Arial" w:hAnsi="Arial"/>
          <w:sz w:val="20"/>
          <w:lang w:val="fr-FR"/>
        </w:rPr>
        <w:t>, contacte</w:t>
      </w:r>
      <w:r w:rsidR="00F9522C">
        <w:rPr>
          <w:rFonts w:ascii="Arial" w:hAnsi="Arial"/>
          <w:sz w:val="20"/>
          <w:lang w:val="fr-FR"/>
        </w:rPr>
        <w:t xml:space="preserve">r votre </w:t>
      </w:r>
      <w:r w:rsidR="00F9522C" w:rsidRPr="0077225C">
        <w:rPr>
          <w:rFonts w:ascii="Arial" w:hAnsi="Arial"/>
          <w:b/>
          <w:sz w:val="20"/>
          <w:lang w:val="fr-FR"/>
        </w:rPr>
        <w:t>interlocuteur Manpower</w:t>
      </w:r>
      <w:r w:rsidR="00F9522C">
        <w:rPr>
          <w:rFonts w:ascii="Arial" w:hAnsi="Arial"/>
          <w:sz w:val="20"/>
          <w:lang w:val="fr-FR"/>
        </w:rPr>
        <w:t>,</w:t>
      </w:r>
      <w:r>
        <w:rPr>
          <w:rFonts w:ascii="Arial" w:hAnsi="Arial"/>
          <w:sz w:val="20"/>
          <w:lang w:val="fr-FR"/>
        </w:rPr>
        <w:t xml:space="preserve"> </w:t>
      </w:r>
      <w:r w:rsidRPr="0077225C">
        <w:rPr>
          <w:rFonts w:ascii="Arial" w:hAnsi="Arial"/>
          <w:sz w:val="20"/>
          <w:highlight w:val="yellow"/>
          <w:lang w:val="fr-FR"/>
        </w:rPr>
        <w:t>Prénom Nom</w:t>
      </w:r>
      <w:r w:rsidR="00F8563B">
        <w:rPr>
          <w:rFonts w:ascii="Arial" w:hAnsi="Arial"/>
          <w:sz w:val="20"/>
          <w:lang w:val="fr-FR"/>
        </w:rPr>
        <w:t>.</w:t>
      </w:r>
    </w:p>
    <w:p w:rsidR="00277DE2" w:rsidRDefault="00277DE2" w:rsidP="00277DE2">
      <w:pPr>
        <w:pStyle w:val="BasicParagraph"/>
        <w:tabs>
          <w:tab w:val="left" w:pos="630"/>
        </w:tabs>
        <w:ind w:left="630"/>
        <w:rPr>
          <w:rFonts w:ascii="Arial" w:hAnsi="Arial"/>
          <w:sz w:val="20"/>
          <w:lang w:val="fr-FR"/>
        </w:rPr>
      </w:pPr>
    </w:p>
    <w:p w:rsidR="00277DE2" w:rsidRDefault="00436B0F" w:rsidP="00277DE2">
      <w:pPr>
        <w:jc w:val="both"/>
        <w:rPr>
          <w:rFonts w:ascii="Arial" w:hAnsi="Arial"/>
          <w:sz w:val="20"/>
        </w:rPr>
      </w:pPr>
      <w:r>
        <w:rPr>
          <w:rFonts w:ascii="Arial" w:hAnsi="Arial"/>
          <w:sz w:val="20"/>
        </w:rPr>
        <w:br w:type="page"/>
      </w:r>
    </w:p>
    <w:p w:rsidR="00436B0F" w:rsidRDefault="00436B0F" w:rsidP="00277DE2">
      <w:pPr>
        <w:jc w:val="both"/>
        <w:rPr>
          <w:rFonts w:ascii="Arial" w:hAnsi="Arial"/>
          <w:sz w:val="20"/>
        </w:rPr>
      </w:pPr>
    </w:p>
    <w:p w:rsidR="00277DE2" w:rsidRDefault="00277DE2" w:rsidP="00277DE2">
      <w:pPr>
        <w:jc w:val="both"/>
        <w:rPr>
          <w:rFonts w:ascii="Arial" w:hAnsi="Arial"/>
          <w:sz w:val="20"/>
        </w:rPr>
      </w:pPr>
    </w:p>
    <w:p w:rsidR="00277DE2" w:rsidRDefault="00277DE2" w:rsidP="00277DE2">
      <w:pPr>
        <w:jc w:val="both"/>
        <w:rPr>
          <w:rFonts w:ascii="Arial" w:hAnsi="Arial"/>
          <w:sz w:val="20"/>
        </w:rPr>
      </w:pPr>
    </w:p>
    <w:p w:rsidR="00277DE2" w:rsidRPr="004E67B2" w:rsidRDefault="00277DE2" w:rsidP="00277DE2">
      <w:pPr>
        <w:jc w:val="both"/>
        <w:rPr>
          <w:rFonts w:ascii="Arial" w:hAnsi="Arial" w:cs="Arial"/>
          <w:sz w:val="20"/>
          <w:szCs w:val="20"/>
        </w:rPr>
      </w:pPr>
      <w:r w:rsidRPr="004E67B2">
        <w:rPr>
          <w:rFonts w:ascii="Arial" w:hAnsi="Arial" w:cs="Arial"/>
          <w:sz w:val="20"/>
          <w:szCs w:val="20"/>
        </w:rPr>
        <w:t xml:space="preserve">L’entreprise </w:t>
      </w:r>
      <w:r w:rsidRPr="0077225C">
        <w:rPr>
          <w:rFonts w:ascii="Arial" w:hAnsi="Arial" w:cs="Arial"/>
          <w:sz w:val="20"/>
          <w:szCs w:val="20"/>
          <w:highlight w:val="yellow"/>
        </w:rPr>
        <w:t>XXX</w:t>
      </w:r>
      <w:r w:rsidRPr="004E67B2">
        <w:rPr>
          <w:rFonts w:ascii="Arial" w:hAnsi="Arial" w:cs="Arial"/>
          <w:sz w:val="20"/>
          <w:szCs w:val="20"/>
        </w:rPr>
        <w:t xml:space="preserve"> et Manpower décident d’exprimer, au travers de ce projet</w:t>
      </w:r>
      <w:r w:rsidR="00D178C2">
        <w:rPr>
          <w:rFonts w:ascii="Arial" w:hAnsi="Arial" w:cs="Arial"/>
          <w:sz w:val="20"/>
          <w:szCs w:val="20"/>
        </w:rPr>
        <w:t xml:space="preserve"> de recrutement</w:t>
      </w:r>
      <w:r w:rsidRPr="004E67B2">
        <w:rPr>
          <w:rFonts w:ascii="Arial" w:hAnsi="Arial" w:cs="Arial"/>
          <w:sz w:val="20"/>
          <w:szCs w:val="20"/>
        </w:rPr>
        <w:t>, leur volonté de développer une collaboration privilégiée, dans un esprit de confiance et de responsabilité réciproques. Dans le cadre de ce partenariat, la présente proposition a pour objet de définir :</w:t>
      </w:r>
    </w:p>
    <w:p w:rsidR="00277DE2" w:rsidRPr="004E67B2" w:rsidRDefault="00277DE2" w:rsidP="00277DE2">
      <w:pPr>
        <w:jc w:val="both"/>
        <w:rPr>
          <w:rFonts w:ascii="Arial" w:hAnsi="Arial" w:cs="Arial"/>
          <w:sz w:val="20"/>
          <w:szCs w:val="20"/>
        </w:rPr>
      </w:pPr>
    </w:p>
    <w:p w:rsidR="00277DE2" w:rsidRPr="004E67B2" w:rsidRDefault="00277DE2" w:rsidP="00CE0DA4">
      <w:pPr>
        <w:numPr>
          <w:ilvl w:val="0"/>
          <w:numId w:val="1"/>
        </w:numPr>
        <w:jc w:val="both"/>
        <w:rPr>
          <w:rFonts w:ascii="Arial" w:hAnsi="Arial" w:cs="Arial"/>
          <w:sz w:val="20"/>
          <w:szCs w:val="20"/>
        </w:rPr>
      </w:pPr>
      <w:r w:rsidRPr="004E67B2">
        <w:rPr>
          <w:rFonts w:ascii="Arial" w:hAnsi="Arial" w:cs="Arial"/>
          <w:sz w:val="20"/>
          <w:szCs w:val="20"/>
        </w:rPr>
        <w:t xml:space="preserve">Le processus de recrutement et les moyens mis en œuvre par Manpower pour ce projet, afin </w:t>
      </w:r>
      <w:r w:rsidR="00FC5E02">
        <w:rPr>
          <w:rFonts w:ascii="Arial" w:hAnsi="Arial" w:cs="Arial"/>
          <w:sz w:val="20"/>
          <w:szCs w:val="20"/>
        </w:rPr>
        <w:t xml:space="preserve">d’optimiser les </w:t>
      </w:r>
      <w:r w:rsidRPr="004E67B2">
        <w:rPr>
          <w:rFonts w:ascii="Arial" w:hAnsi="Arial" w:cs="Arial"/>
          <w:sz w:val="20"/>
          <w:szCs w:val="20"/>
        </w:rPr>
        <w:t>délais dans la présentation des candidats et leur adéquation au poste.</w:t>
      </w:r>
    </w:p>
    <w:p w:rsidR="00277DE2" w:rsidRPr="004E67B2" w:rsidRDefault="00277DE2" w:rsidP="00277DE2">
      <w:pPr>
        <w:ind w:left="360"/>
        <w:jc w:val="both"/>
        <w:rPr>
          <w:rFonts w:ascii="Arial" w:hAnsi="Arial" w:cs="Arial"/>
          <w:sz w:val="20"/>
          <w:szCs w:val="20"/>
        </w:rPr>
      </w:pPr>
    </w:p>
    <w:p w:rsidR="00277DE2" w:rsidRDefault="00277DE2" w:rsidP="002628D6">
      <w:pPr>
        <w:numPr>
          <w:ilvl w:val="0"/>
          <w:numId w:val="1"/>
        </w:numPr>
        <w:rPr>
          <w:rFonts w:ascii="Arial" w:hAnsi="Arial" w:cs="Arial"/>
          <w:sz w:val="20"/>
          <w:szCs w:val="20"/>
        </w:rPr>
      </w:pPr>
      <w:r w:rsidRPr="004E67B2">
        <w:rPr>
          <w:rFonts w:ascii="Arial" w:hAnsi="Arial" w:cs="Arial"/>
          <w:sz w:val="20"/>
          <w:szCs w:val="20"/>
        </w:rPr>
        <w:t xml:space="preserve">Les conditions commerciales que Manpower s’engage à accorder à l’entreprise </w:t>
      </w:r>
      <w:r w:rsidRPr="0077225C">
        <w:rPr>
          <w:rFonts w:ascii="Arial" w:hAnsi="Arial" w:cs="Arial"/>
          <w:sz w:val="20"/>
          <w:szCs w:val="20"/>
          <w:highlight w:val="yellow"/>
        </w:rPr>
        <w:t>XXX</w:t>
      </w:r>
      <w:r w:rsidR="00F8563B">
        <w:rPr>
          <w:rFonts w:ascii="Arial" w:hAnsi="Arial" w:cs="Arial"/>
          <w:sz w:val="20"/>
          <w:szCs w:val="20"/>
        </w:rPr>
        <w:t>.</w:t>
      </w:r>
      <w:r w:rsidR="002628D6">
        <w:rPr>
          <w:rFonts w:ascii="Arial" w:hAnsi="Arial" w:cs="Arial"/>
          <w:sz w:val="20"/>
          <w:szCs w:val="20"/>
        </w:rPr>
        <w:br/>
      </w:r>
    </w:p>
    <w:p w:rsidR="00277DE2" w:rsidRDefault="00277DE2" w:rsidP="00277DE2">
      <w:pPr>
        <w:pStyle w:val="Paragraphedeliste"/>
        <w:rPr>
          <w:rFonts w:ascii="Arial" w:hAnsi="Arial" w:cs="Arial"/>
          <w:sz w:val="20"/>
          <w:szCs w:val="20"/>
          <w:lang w:val="fr-FR"/>
        </w:rPr>
      </w:pPr>
    </w:p>
    <w:p w:rsidR="00277DE2" w:rsidRPr="001E2DCE" w:rsidRDefault="00277DE2" w:rsidP="00CE0DA4">
      <w:pPr>
        <w:pStyle w:val="T1propale"/>
        <w:numPr>
          <w:ilvl w:val="0"/>
          <w:numId w:val="2"/>
        </w:numPr>
        <w:tabs>
          <w:tab w:val="clear" w:pos="360"/>
          <w:tab w:val="num" w:pos="567"/>
        </w:tabs>
        <w:rPr>
          <w:b w:val="0"/>
          <w:sz w:val="28"/>
          <w:szCs w:val="28"/>
        </w:rPr>
      </w:pPr>
      <w:r w:rsidRPr="001E2DCE">
        <w:rPr>
          <w:b w:val="0"/>
          <w:sz w:val="28"/>
          <w:szCs w:val="28"/>
        </w:rPr>
        <w:t>Notre compréhension de votre besoin</w:t>
      </w:r>
    </w:p>
    <w:p w:rsidR="00277DE2" w:rsidRDefault="00277DE2" w:rsidP="00277DE2">
      <w:pPr>
        <w:pStyle w:val="BasicParagraph"/>
        <w:tabs>
          <w:tab w:val="left" w:pos="630"/>
        </w:tabs>
        <w:ind w:left="630"/>
        <w:rPr>
          <w:rFonts w:ascii="Arial" w:hAnsi="Arial" w:cs="Arial"/>
          <w:sz w:val="20"/>
          <w:szCs w:val="20"/>
          <w:lang w:val="fr-FR"/>
        </w:rPr>
      </w:pPr>
    </w:p>
    <w:p w:rsidR="00277DE2" w:rsidRPr="00192D84" w:rsidRDefault="00277DE2" w:rsidP="00CE0DA4">
      <w:pPr>
        <w:pStyle w:val="BasicParagraph"/>
        <w:numPr>
          <w:ilvl w:val="1"/>
          <w:numId w:val="3"/>
        </w:numPr>
        <w:tabs>
          <w:tab w:val="left" w:pos="630"/>
        </w:tabs>
        <w:rPr>
          <w:rFonts w:ascii="Arial" w:hAnsi="Arial" w:cs="Arial"/>
          <w:b/>
          <w:sz w:val="20"/>
          <w:szCs w:val="20"/>
          <w:lang w:val="fr-FR"/>
        </w:rPr>
      </w:pPr>
      <w:r w:rsidRPr="00192D84">
        <w:rPr>
          <w:rFonts w:ascii="Arial" w:hAnsi="Arial" w:cs="Arial"/>
          <w:b/>
          <w:sz w:val="20"/>
          <w:szCs w:val="20"/>
          <w:lang w:val="fr-FR"/>
        </w:rPr>
        <w:t>Votre enjeu</w:t>
      </w:r>
    </w:p>
    <w:p w:rsidR="00277DE2" w:rsidRDefault="00277DE2" w:rsidP="004B2744">
      <w:pPr>
        <w:pStyle w:val="BasicParagraph"/>
        <w:tabs>
          <w:tab w:val="left" w:pos="630"/>
        </w:tabs>
        <w:ind w:left="708"/>
        <w:jc w:val="both"/>
        <w:rPr>
          <w:rFonts w:ascii="Arial" w:hAnsi="Arial" w:cs="Arial"/>
          <w:b/>
          <w:i/>
          <w:sz w:val="20"/>
          <w:szCs w:val="20"/>
          <w:lang w:val="fr-FR"/>
        </w:rPr>
      </w:pPr>
      <w:r w:rsidRPr="00035EE9">
        <w:rPr>
          <w:rFonts w:ascii="Arial" w:hAnsi="Arial" w:cs="Arial"/>
          <w:i/>
          <w:sz w:val="20"/>
          <w:szCs w:val="20"/>
          <w:highlight w:val="yellow"/>
          <w:lang w:val="fr-FR"/>
        </w:rPr>
        <w:t>L’enjeu désigne tout ou partie de l’objectif général que vise l’entreprise, le département d’</w:t>
      </w:r>
      <w:r w:rsidR="00FB288C">
        <w:rPr>
          <w:rFonts w:ascii="Arial" w:hAnsi="Arial" w:cs="Arial"/>
          <w:i/>
          <w:sz w:val="20"/>
          <w:szCs w:val="20"/>
          <w:highlight w:val="yellow"/>
          <w:lang w:val="fr-FR"/>
        </w:rPr>
        <w:t>activité, la filiale, l’usine,..</w:t>
      </w:r>
      <w:r w:rsidRPr="00035EE9">
        <w:rPr>
          <w:rFonts w:ascii="Arial" w:hAnsi="Arial" w:cs="Arial"/>
          <w:i/>
          <w:sz w:val="20"/>
          <w:szCs w:val="20"/>
          <w:highlight w:val="yellow"/>
          <w:lang w:val="fr-FR"/>
        </w:rPr>
        <w:t>. Au niveau global, l’enjeu est connu et accepté par les actionnaires. La description de ce chapitre est l’énoncé du besoin et non pas sa description détaillée qui vient au chapitre suivant. Le besoin en recrutement doit toujours se situer p</w:t>
      </w:r>
      <w:r w:rsidR="00FB288C">
        <w:rPr>
          <w:rFonts w:ascii="Arial" w:hAnsi="Arial" w:cs="Arial"/>
          <w:i/>
          <w:sz w:val="20"/>
          <w:szCs w:val="20"/>
          <w:highlight w:val="yellow"/>
          <w:lang w:val="fr-FR"/>
        </w:rPr>
        <w:t>ar rapport au contexte de l’entreprise</w:t>
      </w:r>
      <w:r w:rsidRPr="00035EE9">
        <w:rPr>
          <w:rFonts w:ascii="Arial" w:hAnsi="Arial" w:cs="Arial"/>
          <w:i/>
          <w:sz w:val="20"/>
          <w:szCs w:val="20"/>
          <w:highlight w:val="yellow"/>
          <w:lang w:val="fr-FR"/>
        </w:rPr>
        <w:t xml:space="preserve">. Qu’il s’agisse de création de poste ou de remplacement, de recrutement unique ou de recrutements en nombre, il convient systématiquement </w:t>
      </w:r>
      <w:proofErr w:type="gramStart"/>
      <w:r w:rsidRPr="00035EE9">
        <w:rPr>
          <w:rFonts w:ascii="Arial" w:hAnsi="Arial" w:cs="Arial"/>
          <w:i/>
          <w:sz w:val="20"/>
          <w:szCs w:val="20"/>
          <w:highlight w:val="yellow"/>
          <w:lang w:val="fr-FR"/>
        </w:rPr>
        <w:t>de le(s</w:t>
      </w:r>
      <w:proofErr w:type="gramEnd"/>
      <w:r w:rsidRPr="00035EE9">
        <w:rPr>
          <w:rFonts w:ascii="Arial" w:hAnsi="Arial" w:cs="Arial"/>
          <w:i/>
          <w:sz w:val="20"/>
          <w:szCs w:val="20"/>
          <w:highlight w:val="yellow"/>
          <w:lang w:val="fr-FR"/>
        </w:rPr>
        <w:t xml:space="preserve">) positionner d’abord par rapport à un objectif supérieur. </w:t>
      </w:r>
      <w:r w:rsidRPr="0080528B">
        <w:rPr>
          <w:rFonts w:ascii="Arial" w:hAnsi="Arial" w:cs="Arial"/>
          <w:b/>
          <w:i/>
          <w:sz w:val="20"/>
          <w:szCs w:val="20"/>
          <w:highlight w:val="yellow"/>
          <w:lang w:val="fr-FR"/>
        </w:rPr>
        <w:t>La valeur ajoutée perçue de la prestation se dégage de cet énoncé reflétant la vision stratégique du client.</w:t>
      </w:r>
    </w:p>
    <w:p w:rsidR="00FB288C" w:rsidRPr="0080528B" w:rsidRDefault="00FB288C" w:rsidP="001E2B8E">
      <w:pPr>
        <w:pStyle w:val="BasicParagraph"/>
        <w:tabs>
          <w:tab w:val="left" w:pos="630"/>
        </w:tabs>
        <w:spacing w:before="120"/>
        <w:ind w:left="709"/>
        <w:jc w:val="both"/>
        <w:rPr>
          <w:rFonts w:ascii="Arial" w:hAnsi="Arial" w:cs="Arial"/>
          <w:b/>
          <w:i/>
          <w:sz w:val="20"/>
          <w:szCs w:val="20"/>
          <w:lang w:val="fr-FR"/>
        </w:rPr>
      </w:pPr>
      <w:r w:rsidRPr="001E2B8E">
        <w:rPr>
          <w:rFonts w:ascii="Arial" w:hAnsi="Arial" w:cs="Arial"/>
          <w:i/>
          <w:sz w:val="20"/>
          <w:szCs w:val="20"/>
          <w:highlight w:val="yellow"/>
          <w:lang w:val="fr-FR"/>
        </w:rPr>
        <w:t>Il convie</w:t>
      </w:r>
      <w:r w:rsidR="001E2B8E" w:rsidRPr="001E2B8E">
        <w:rPr>
          <w:rFonts w:ascii="Arial" w:hAnsi="Arial" w:cs="Arial"/>
          <w:i/>
          <w:sz w:val="20"/>
          <w:szCs w:val="20"/>
          <w:highlight w:val="yellow"/>
          <w:lang w:val="fr-FR"/>
        </w:rPr>
        <w:t xml:space="preserve">nt de préciser </w:t>
      </w:r>
      <w:r w:rsidR="001E2B8E" w:rsidRPr="00031FF9">
        <w:rPr>
          <w:rFonts w:ascii="Arial" w:hAnsi="Arial" w:cs="Arial"/>
          <w:b/>
          <w:i/>
          <w:sz w:val="20"/>
          <w:szCs w:val="20"/>
          <w:highlight w:val="yellow"/>
          <w:lang w:val="fr-FR"/>
        </w:rPr>
        <w:t xml:space="preserve">l’enjeu global, la contribution de la dimension RH à l’atteinte de l’objectif </w:t>
      </w:r>
      <w:r w:rsidR="001E2B8E" w:rsidRPr="001E2B8E">
        <w:rPr>
          <w:rFonts w:ascii="Arial" w:hAnsi="Arial" w:cs="Arial"/>
          <w:i/>
          <w:sz w:val="20"/>
          <w:szCs w:val="20"/>
          <w:highlight w:val="yellow"/>
          <w:lang w:val="fr-FR"/>
        </w:rPr>
        <w:t xml:space="preserve">et enfin </w:t>
      </w:r>
      <w:r w:rsidR="001E2B8E" w:rsidRPr="00031FF9">
        <w:rPr>
          <w:rFonts w:ascii="Arial" w:hAnsi="Arial" w:cs="Arial"/>
          <w:b/>
          <w:i/>
          <w:sz w:val="20"/>
          <w:szCs w:val="20"/>
          <w:highlight w:val="yellow"/>
          <w:lang w:val="fr-FR"/>
        </w:rPr>
        <w:t>le besoin de recrutement</w:t>
      </w:r>
      <w:r w:rsidR="002628D6">
        <w:rPr>
          <w:rFonts w:ascii="Arial" w:hAnsi="Arial" w:cs="Arial"/>
          <w:b/>
          <w:i/>
          <w:sz w:val="20"/>
          <w:szCs w:val="20"/>
          <w:highlight w:val="yellow"/>
          <w:lang w:val="fr-FR"/>
        </w:rPr>
        <w:t xml:space="preserve">, </w:t>
      </w:r>
      <w:r w:rsidR="001E2B8E" w:rsidRPr="001E2B8E">
        <w:rPr>
          <w:rFonts w:ascii="Arial" w:hAnsi="Arial" w:cs="Arial"/>
          <w:i/>
          <w:sz w:val="20"/>
          <w:szCs w:val="20"/>
          <w:highlight w:val="yellow"/>
          <w:lang w:val="fr-FR"/>
        </w:rPr>
        <w:t>en s’inspirant de</w:t>
      </w:r>
      <w:r w:rsidR="002628D6">
        <w:rPr>
          <w:rFonts w:ascii="Arial" w:hAnsi="Arial" w:cs="Arial"/>
          <w:i/>
          <w:sz w:val="20"/>
          <w:szCs w:val="20"/>
          <w:highlight w:val="yellow"/>
          <w:lang w:val="fr-FR"/>
        </w:rPr>
        <w:t xml:space="preserve"> l’exemple</w:t>
      </w:r>
      <w:r w:rsidR="001E2B8E" w:rsidRPr="001E2B8E">
        <w:rPr>
          <w:rFonts w:ascii="Arial" w:hAnsi="Arial" w:cs="Arial"/>
          <w:i/>
          <w:sz w:val="20"/>
          <w:szCs w:val="20"/>
          <w:highlight w:val="yellow"/>
          <w:lang w:val="fr-FR"/>
        </w:rPr>
        <w:t xml:space="preserve"> ci-dessous</w:t>
      </w:r>
      <w:r w:rsidR="00F8563B">
        <w:rPr>
          <w:rFonts w:ascii="Arial" w:hAnsi="Arial" w:cs="Arial"/>
          <w:i/>
          <w:sz w:val="20"/>
          <w:szCs w:val="20"/>
          <w:lang w:val="fr-FR"/>
        </w:rPr>
        <w:t>.</w:t>
      </w:r>
      <w:r w:rsidR="001E2B8E">
        <w:rPr>
          <w:rFonts w:ascii="Arial" w:hAnsi="Arial" w:cs="Arial"/>
          <w:i/>
          <w:sz w:val="20"/>
          <w:szCs w:val="20"/>
          <w:lang w:val="fr-FR"/>
        </w:rPr>
        <w:t xml:space="preserve">   </w:t>
      </w:r>
    </w:p>
    <w:p w:rsidR="00277DE2" w:rsidRDefault="00277DE2" w:rsidP="0080528B">
      <w:pPr>
        <w:pStyle w:val="BasicParagraph"/>
        <w:tabs>
          <w:tab w:val="left" w:pos="630"/>
        </w:tabs>
        <w:rPr>
          <w:rFonts w:ascii="Arial" w:hAnsi="Arial" w:cs="Arial"/>
          <w:i/>
          <w:sz w:val="20"/>
          <w:szCs w:val="20"/>
          <w:lang w:val="fr-FR"/>
        </w:rPr>
      </w:pPr>
    </w:p>
    <w:p w:rsidR="00277DE2" w:rsidRPr="001E2B8E" w:rsidRDefault="00B66313" w:rsidP="001E2B8E">
      <w:pPr>
        <w:pStyle w:val="BasicParagraph"/>
        <w:tabs>
          <w:tab w:val="left" w:pos="630"/>
        </w:tabs>
        <w:rPr>
          <w:rFonts w:ascii="Arial" w:hAnsi="Arial" w:cs="Arial"/>
          <w:i/>
          <w:sz w:val="20"/>
          <w:szCs w:val="20"/>
          <w:highlight w:val="yellow"/>
          <w:lang w:val="fr-FR"/>
        </w:rPr>
      </w:pPr>
      <w:r w:rsidRPr="00B66313">
        <w:rPr>
          <w:rFonts w:ascii="Arial" w:hAnsi="Arial" w:cs="Arial"/>
          <w:i/>
          <w:sz w:val="20"/>
          <w:szCs w:val="20"/>
          <w:lang w:val="fr-FR"/>
        </w:rPr>
        <w:tab/>
      </w:r>
      <w:r w:rsidRPr="00B66313">
        <w:rPr>
          <w:rFonts w:ascii="Arial" w:hAnsi="Arial" w:cs="Arial"/>
          <w:i/>
          <w:sz w:val="20"/>
          <w:szCs w:val="20"/>
          <w:lang w:val="fr-FR"/>
        </w:rPr>
        <w:tab/>
      </w:r>
      <w:r w:rsidR="00277DE2" w:rsidRPr="001E2B8E">
        <w:rPr>
          <w:rFonts w:ascii="Arial" w:hAnsi="Arial" w:cs="Arial"/>
          <w:i/>
          <w:sz w:val="20"/>
          <w:szCs w:val="20"/>
          <w:highlight w:val="yellow"/>
          <w:lang w:val="fr-FR"/>
        </w:rPr>
        <w:t xml:space="preserve">Exemple : </w:t>
      </w:r>
    </w:p>
    <w:p w:rsidR="00277DE2" w:rsidRDefault="00277DE2" w:rsidP="00B66313">
      <w:pPr>
        <w:pStyle w:val="BasicParagraph"/>
        <w:tabs>
          <w:tab w:val="left" w:pos="630"/>
        </w:tabs>
        <w:ind w:left="709"/>
        <w:jc w:val="both"/>
        <w:rPr>
          <w:rFonts w:ascii="Arial" w:hAnsi="Arial" w:cs="Arial"/>
          <w:b/>
          <w:i/>
          <w:sz w:val="20"/>
          <w:szCs w:val="20"/>
          <w:lang w:val="fr-FR"/>
        </w:rPr>
      </w:pPr>
      <w:r w:rsidRPr="001E2B8E">
        <w:rPr>
          <w:rFonts w:ascii="Arial" w:hAnsi="Arial" w:cs="Arial"/>
          <w:i/>
          <w:sz w:val="20"/>
          <w:szCs w:val="20"/>
          <w:highlight w:val="yellow"/>
          <w:lang w:val="fr-FR"/>
        </w:rPr>
        <w:t xml:space="preserve">L’industrie automobile doit introduire de plus en plus fréquemment et rapidement de nouveaux modèles de meilleure qualité et moins </w:t>
      </w:r>
      <w:r w:rsidR="004B2744" w:rsidRPr="001E2B8E">
        <w:rPr>
          <w:rFonts w:ascii="Arial" w:hAnsi="Arial" w:cs="Arial"/>
          <w:i/>
          <w:sz w:val="20"/>
          <w:szCs w:val="20"/>
          <w:highlight w:val="yellow"/>
          <w:lang w:val="fr-FR"/>
        </w:rPr>
        <w:t>coûteux sur des marchés saturés</w:t>
      </w:r>
      <w:r w:rsidRPr="001E2B8E">
        <w:rPr>
          <w:rFonts w:ascii="Arial" w:hAnsi="Arial" w:cs="Arial"/>
          <w:i/>
          <w:sz w:val="20"/>
          <w:szCs w:val="20"/>
          <w:highlight w:val="yellow"/>
          <w:lang w:val="fr-FR"/>
        </w:rPr>
        <w:t xml:space="preserve"> </w:t>
      </w:r>
      <w:r w:rsidR="00A475F5" w:rsidRPr="001E2B8E">
        <w:rPr>
          <w:rFonts w:ascii="Arial" w:hAnsi="Arial" w:cs="Arial"/>
          <w:b/>
          <w:i/>
          <w:sz w:val="20"/>
          <w:szCs w:val="20"/>
          <w:highlight w:val="yellow"/>
          <w:lang w:val="fr-FR"/>
        </w:rPr>
        <w:t>(Enjeu</w:t>
      </w:r>
      <w:r w:rsidR="004B2744" w:rsidRPr="001E2B8E">
        <w:rPr>
          <w:rFonts w:ascii="Arial" w:hAnsi="Arial" w:cs="Arial"/>
          <w:i/>
          <w:sz w:val="20"/>
          <w:szCs w:val="20"/>
          <w:highlight w:val="yellow"/>
          <w:lang w:val="fr-FR"/>
        </w:rPr>
        <w:t xml:space="preserve">). </w:t>
      </w:r>
      <w:r w:rsidRPr="001E2B8E">
        <w:rPr>
          <w:rFonts w:ascii="Arial" w:hAnsi="Arial" w:cs="Arial"/>
          <w:i/>
          <w:sz w:val="20"/>
          <w:szCs w:val="20"/>
          <w:highlight w:val="yellow"/>
          <w:lang w:val="fr-FR"/>
        </w:rPr>
        <w:t>L’organisation traditionnelle de l’entreprise répond insuffisamment à ces nouvelles exigences et pour accélérer le changement, la fonction de chef de projet transv</w:t>
      </w:r>
      <w:r w:rsidR="002628D6">
        <w:rPr>
          <w:rFonts w:ascii="Arial" w:hAnsi="Arial" w:cs="Arial"/>
          <w:i/>
          <w:sz w:val="20"/>
          <w:szCs w:val="20"/>
          <w:highlight w:val="yellow"/>
          <w:lang w:val="fr-FR"/>
        </w:rPr>
        <w:t>ersal doit être</w:t>
      </w:r>
      <w:r w:rsidRPr="001E2B8E">
        <w:rPr>
          <w:rFonts w:ascii="Arial" w:hAnsi="Arial" w:cs="Arial"/>
          <w:i/>
          <w:sz w:val="20"/>
          <w:szCs w:val="20"/>
          <w:highlight w:val="yellow"/>
          <w:lang w:val="fr-FR"/>
        </w:rPr>
        <w:t xml:space="preserve"> créée et positionnée pour servir l’objectif d’am</w:t>
      </w:r>
      <w:r w:rsidR="002628D6">
        <w:rPr>
          <w:rFonts w:ascii="Arial" w:hAnsi="Arial" w:cs="Arial"/>
          <w:i/>
          <w:sz w:val="20"/>
          <w:szCs w:val="20"/>
          <w:highlight w:val="yellow"/>
          <w:lang w:val="fr-FR"/>
        </w:rPr>
        <w:t xml:space="preserve">élioration de performance (+10% par </w:t>
      </w:r>
      <w:r w:rsidRPr="001E2B8E">
        <w:rPr>
          <w:rFonts w:ascii="Arial" w:hAnsi="Arial" w:cs="Arial"/>
          <w:i/>
          <w:sz w:val="20"/>
          <w:szCs w:val="20"/>
          <w:highlight w:val="yellow"/>
          <w:lang w:val="fr-FR"/>
        </w:rPr>
        <w:t>an sur les 3 prochaines années)</w:t>
      </w:r>
      <w:r w:rsidR="004B2744" w:rsidRPr="001E2B8E">
        <w:rPr>
          <w:rFonts w:ascii="Arial" w:hAnsi="Arial" w:cs="Arial"/>
          <w:i/>
          <w:sz w:val="20"/>
          <w:szCs w:val="20"/>
          <w:highlight w:val="yellow"/>
          <w:lang w:val="fr-FR"/>
        </w:rPr>
        <w:t xml:space="preserve"> (</w:t>
      </w:r>
      <w:r w:rsidR="004B2744" w:rsidRPr="00031FF9">
        <w:rPr>
          <w:rFonts w:ascii="Arial" w:hAnsi="Arial" w:cs="Arial"/>
          <w:b/>
          <w:i/>
          <w:sz w:val="20"/>
          <w:szCs w:val="20"/>
          <w:highlight w:val="yellow"/>
          <w:lang w:val="fr-FR"/>
        </w:rPr>
        <w:t>Contribution</w:t>
      </w:r>
      <w:r w:rsidR="00D178C2" w:rsidRPr="00031FF9">
        <w:rPr>
          <w:rFonts w:ascii="Arial" w:hAnsi="Arial" w:cs="Arial"/>
          <w:b/>
          <w:i/>
          <w:sz w:val="20"/>
          <w:szCs w:val="20"/>
          <w:highlight w:val="yellow"/>
          <w:lang w:val="fr-FR"/>
        </w:rPr>
        <w:t xml:space="preserve"> RH</w:t>
      </w:r>
      <w:r w:rsidR="004B2744" w:rsidRPr="001E2B8E">
        <w:rPr>
          <w:rFonts w:ascii="Arial" w:hAnsi="Arial" w:cs="Arial"/>
          <w:i/>
          <w:sz w:val="20"/>
          <w:szCs w:val="20"/>
          <w:highlight w:val="yellow"/>
          <w:lang w:val="fr-FR"/>
        </w:rPr>
        <w:t>).</w:t>
      </w:r>
      <w:r w:rsidRPr="001E2B8E">
        <w:rPr>
          <w:rFonts w:ascii="Arial" w:hAnsi="Arial" w:cs="Arial"/>
          <w:i/>
          <w:sz w:val="20"/>
          <w:szCs w:val="20"/>
          <w:highlight w:val="yellow"/>
          <w:lang w:val="fr-FR"/>
        </w:rPr>
        <w:t xml:space="preserve"> Le recrutement de 2 chefs de projet seniors, ainsi que de 2 chefs de projet junior doit être effectué rapidement et Manpower a été consulté dans cette perspective</w:t>
      </w:r>
      <w:r w:rsidR="00D178C2" w:rsidRPr="001E2B8E">
        <w:rPr>
          <w:rFonts w:ascii="Arial" w:hAnsi="Arial" w:cs="Arial"/>
          <w:i/>
          <w:sz w:val="20"/>
          <w:szCs w:val="20"/>
          <w:highlight w:val="yellow"/>
          <w:lang w:val="fr-FR"/>
        </w:rPr>
        <w:t xml:space="preserve"> </w:t>
      </w:r>
      <w:r w:rsidR="00031FF9">
        <w:rPr>
          <w:rFonts w:ascii="Arial" w:hAnsi="Arial" w:cs="Arial"/>
          <w:b/>
          <w:i/>
          <w:sz w:val="20"/>
          <w:szCs w:val="20"/>
          <w:highlight w:val="yellow"/>
          <w:lang w:val="fr-FR"/>
        </w:rPr>
        <w:t>(B</w:t>
      </w:r>
      <w:r w:rsidR="00D178C2" w:rsidRPr="00031FF9">
        <w:rPr>
          <w:rFonts w:ascii="Arial" w:hAnsi="Arial" w:cs="Arial"/>
          <w:b/>
          <w:i/>
          <w:sz w:val="20"/>
          <w:szCs w:val="20"/>
          <w:highlight w:val="yellow"/>
          <w:lang w:val="fr-FR"/>
        </w:rPr>
        <w:t>esoins de recrutement)</w:t>
      </w:r>
      <w:r w:rsidRPr="00031FF9">
        <w:rPr>
          <w:rFonts w:ascii="Arial" w:hAnsi="Arial" w:cs="Arial"/>
          <w:b/>
          <w:i/>
          <w:sz w:val="20"/>
          <w:szCs w:val="20"/>
          <w:highlight w:val="yellow"/>
          <w:lang w:val="fr-FR"/>
        </w:rPr>
        <w:t>.</w:t>
      </w:r>
    </w:p>
    <w:p w:rsidR="00104E14" w:rsidRDefault="00104E14" w:rsidP="00B66313">
      <w:pPr>
        <w:pStyle w:val="BasicParagraph"/>
        <w:tabs>
          <w:tab w:val="left" w:pos="630"/>
        </w:tabs>
        <w:ind w:left="709"/>
        <w:jc w:val="both"/>
        <w:rPr>
          <w:rFonts w:ascii="Arial" w:hAnsi="Arial" w:cs="Arial"/>
          <w:b/>
          <w:i/>
          <w:sz w:val="20"/>
          <w:szCs w:val="20"/>
          <w:lang w:val="fr-FR"/>
        </w:rPr>
      </w:pPr>
    </w:p>
    <w:p w:rsidR="00104E14" w:rsidRPr="00031FF9" w:rsidRDefault="00104E14" w:rsidP="00B66313">
      <w:pPr>
        <w:pStyle w:val="BasicParagraph"/>
        <w:tabs>
          <w:tab w:val="left" w:pos="630"/>
        </w:tabs>
        <w:ind w:left="709"/>
        <w:jc w:val="both"/>
        <w:rPr>
          <w:rFonts w:ascii="Arial" w:hAnsi="Arial" w:cs="Arial"/>
          <w:b/>
          <w:i/>
          <w:sz w:val="20"/>
          <w:szCs w:val="20"/>
          <w:lang w:val="fr-FR"/>
        </w:rPr>
      </w:pPr>
      <w:r>
        <w:rPr>
          <w:rFonts w:ascii="Arial" w:hAnsi="Arial" w:cs="Arial"/>
          <w:sz w:val="20"/>
          <w:szCs w:val="20"/>
        </w:rPr>
        <w:t xml:space="preserve">Le </w:t>
      </w:r>
      <w:proofErr w:type="spellStart"/>
      <w:r>
        <w:rPr>
          <w:rFonts w:ascii="Arial" w:hAnsi="Arial" w:cs="Arial"/>
          <w:sz w:val="20"/>
          <w:szCs w:val="20"/>
        </w:rPr>
        <w:t>secteur</w:t>
      </w:r>
      <w:proofErr w:type="spellEnd"/>
      <w:r>
        <w:rPr>
          <w:rFonts w:ascii="Arial" w:hAnsi="Arial" w:cs="Arial"/>
          <w:sz w:val="20"/>
          <w:szCs w:val="20"/>
        </w:rPr>
        <w:t xml:space="preserve"> </w:t>
      </w:r>
      <w:r w:rsidRPr="0077225C">
        <w:rPr>
          <w:rFonts w:ascii="Arial" w:hAnsi="Arial" w:cs="Arial"/>
          <w:sz w:val="20"/>
          <w:szCs w:val="20"/>
          <w:highlight w:val="yellow"/>
        </w:rPr>
        <w:t>XXX</w:t>
      </w:r>
      <w:r>
        <w:rPr>
          <w:rFonts w:ascii="Arial" w:hAnsi="Arial" w:cs="Arial"/>
          <w:sz w:val="20"/>
          <w:szCs w:val="20"/>
        </w:rPr>
        <w:t>…</w:t>
      </w:r>
    </w:p>
    <w:p w:rsidR="00277DE2" w:rsidRDefault="00277DE2" w:rsidP="00277DE2">
      <w:pPr>
        <w:pStyle w:val="BasicParagraph"/>
        <w:tabs>
          <w:tab w:val="left" w:pos="630"/>
        </w:tabs>
        <w:ind w:left="990"/>
        <w:rPr>
          <w:rFonts w:ascii="Arial" w:hAnsi="Arial" w:cs="Arial"/>
          <w:sz w:val="20"/>
          <w:szCs w:val="20"/>
          <w:lang w:val="fr-FR"/>
        </w:rPr>
      </w:pPr>
    </w:p>
    <w:p w:rsidR="00277DE2" w:rsidRPr="00192D84" w:rsidRDefault="00277DE2" w:rsidP="00CE0DA4">
      <w:pPr>
        <w:pStyle w:val="BasicParagraph"/>
        <w:numPr>
          <w:ilvl w:val="1"/>
          <w:numId w:val="3"/>
        </w:numPr>
        <w:tabs>
          <w:tab w:val="left" w:pos="630"/>
        </w:tabs>
        <w:rPr>
          <w:rFonts w:ascii="Arial" w:hAnsi="Arial" w:cs="Arial"/>
          <w:b/>
          <w:sz w:val="20"/>
          <w:szCs w:val="20"/>
          <w:lang w:val="fr-FR"/>
        </w:rPr>
      </w:pPr>
      <w:r w:rsidRPr="00192D84">
        <w:rPr>
          <w:rFonts w:ascii="Arial" w:hAnsi="Arial" w:cs="Arial"/>
          <w:b/>
          <w:sz w:val="20"/>
          <w:szCs w:val="20"/>
          <w:lang w:val="fr-FR"/>
        </w:rPr>
        <w:t>Votre entreprise</w:t>
      </w:r>
    </w:p>
    <w:p w:rsidR="002628D6" w:rsidRDefault="00277DE2" w:rsidP="00B66313">
      <w:pPr>
        <w:pStyle w:val="PANormal"/>
        <w:spacing w:line="288" w:lineRule="auto"/>
        <w:ind w:left="709"/>
        <w:jc w:val="both"/>
        <w:rPr>
          <w:rFonts w:ascii="Arial" w:hAnsi="Arial" w:cs="Arial"/>
          <w:i/>
          <w:color w:val="000000"/>
          <w:sz w:val="20"/>
          <w:szCs w:val="20"/>
          <w:highlight w:val="yellow"/>
          <w:lang w:eastAsia="ja-JP"/>
        </w:rPr>
      </w:pPr>
      <w:r w:rsidRPr="00031FF9">
        <w:rPr>
          <w:rFonts w:ascii="Arial" w:hAnsi="Arial" w:cs="Arial"/>
          <w:i/>
          <w:color w:val="000000"/>
          <w:sz w:val="20"/>
          <w:szCs w:val="20"/>
          <w:highlight w:val="yellow"/>
          <w:lang w:eastAsia="ja-JP"/>
        </w:rPr>
        <w:t>Historique, secteur d’activité, C.A., résultats, effectifs, positionnement marché, produits et services, réseau de distribution, clients, plan de développement</w:t>
      </w:r>
    </w:p>
    <w:p w:rsidR="00277DE2" w:rsidRPr="00031FF9" w:rsidRDefault="002628D6" w:rsidP="00B66313">
      <w:pPr>
        <w:pStyle w:val="PANormal"/>
        <w:spacing w:line="288" w:lineRule="auto"/>
        <w:ind w:left="709"/>
        <w:jc w:val="both"/>
        <w:rPr>
          <w:rFonts w:ascii="Arial" w:hAnsi="Arial" w:cs="Arial"/>
          <w:i/>
          <w:color w:val="000000"/>
          <w:sz w:val="20"/>
          <w:szCs w:val="20"/>
          <w:highlight w:val="yellow"/>
          <w:lang w:eastAsia="ja-JP"/>
        </w:rPr>
      </w:pPr>
      <w:r>
        <w:rPr>
          <w:rFonts w:ascii="Arial" w:hAnsi="Arial" w:cs="Arial"/>
          <w:i/>
          <w:color w:val="000000"/>
          <w:sz w:val="20"/>
          <w:szCs w:val="20"/>
          <w:highlight w:val="yellow"/>
          <w:lang w:eastAsia="ja-JP"/>
        </w:rPr>
        <w:t>R</w:t>
      </w:r>
      <w:r w:rsidR="00277DE2" w:rsidRPr="00031FF9">
        <w:rPr>
          <w:rFonts w:ascii="Arial" w:hAnsi="Arial" w:cs="Arial"/>
          <w:i/>
          <w:color w:val="000000"/>
          <w:sz w:val="20"/>
          <w:szCs w:val="20"/>
          <w:highlight w:val="yellow"/>
          <w:lang w:eastAsia="ja-JP"/>
        </w:rPr>
        <w:t>eboucler</w:t>
      </w:r>
      <w:r>
        <w:rPr>
          <w:rFonts w:ascii="Arial" w:hAnsi="Arial" w:cs="Arial"/>
          <w:i/>
          <w:color w:val="000000"/>
          <w:sz w:val="20"/>
          <w:szCs w:val="20"/>
          <w:highlight w:val="yellow"/>
          <w:lang w:eastAsia="ja-JP"/>
        </w:rPr>
        <w:t xml:space="preserve"> systématiquement</w:t>
      </w:r>
      <w:r w:rsidR="00277DE2" w:rsidRPr="00031FF9">
        <w:rPr>
          <w:rFonts w:ascii="Arial" w:hAnsi="Arial" w:cs="Arial"/>
          <w:i/>
          <w:color w:val="000000"/>
          <w:sz w:val="20"/>
          <w:szCs w:val="20"/>
          <w:highlight w:val="yellow"/>
          <w:lang w:eastAsia="ja-JP"/>
        </w:rPr>
        <w:t xml:space="preserve"> sur l’objectif général et ouvrir éventuellement sur le profil culturel de l’organisation et ses valeurs.</w:t>
      </w:r>
    </w:p>
    <w:p w:rsidR="00104E14" w:rsidRPr="00203F87" w:rsidRDefault="00104E14" w:rsidP="00104E14">
      <w:pPr>
        <w:pStyle w:val="BasicParagraph"/>
        <w:tabs>
          <w:tab w:val="left" w:pos="630"/>
        </w:tabs>
        <w:ind w:left="709"/>
        <w:jc w:val="both"/>
        <w:rPr>
          <w:rFonts w:ascii="Arial" w:hAnsi="Arial" w:cs="Arial"/>
          <w:sz w:val="20"/>
          <w:szCs w:val="20"/>
          <w:lang w:val="fr-FR"/>
        </w:rPr>
      </w:pPr>
    </w:p>
    <w:p w:rsidR="00104E14" w:rsidRPr="00031FF9" w:rsidRDefault="00104E14" w:rsidP="00104E14">
      <w:pPr>
        <w:pStyle w:val="BasicParagraph"/>
        <w:tabs>
          <w:tab w:val="left" w:pos="630"/>
        </w:tabs>
        <w:ind w:left="709"/>
        <w:jc w:val="both"/>
        <w:rPr>
          <w:rFonts w:ascii="Arial" w:hAnsi="Arial" w:cs="Arial"/>
          <w:b/>
          <w:i/>
          <w:sz w:val="20"/>
          <w:szCs w:val="20"/>
          <w:lang w:val="fr-FR"/>
        </w:rPr>
      </w:pPr>
      <w:proofErr w:type="spellStart"/>
      <w:r>
        <w:rPr>
          <w:rFonts w:ascii="Arial" w:hAnsi="Arial" w:cs="Arial"/>
          <w:sz w:val="20"/>
          <w:szCs w:val="20"/>
        </w:rPr>
        <w:t>L’entreprise</w:t>
      </w:r>
      <w:proofErr w:type="spellEnd"/>
      <w:r>
        <w:rPr>
          <w:rFonts w:ascii="Arial" w:hAnsi="Arial" w:cs="Arial"/>
          <w:sz w:val="20"/>
          <w:szCs w:val="20"/>
        </w:rPr>
        <w:t xml:space="preserve"> </w:t>
      </w:r>
      <w:r w:rsidRPr="0077225C">
        <w:rPr>
          <w:rFonts w:ascii="Arial" w:hAnsi="Arial" w:cs="Arial"/>
          <w:sz w:val="20"/>
          <w:szCs w:val="20"/>
          <w:highlight w:val="yellow"/>
        </w:rPr>
        <w:t>XXX</w:t>
      </w:r>
      <w:r>
        <w:rPr>
          <w:rFonts w:ascii="Arial" w:hAnsi="Arial" w:cs="Arial"/>
          <w:sz w:val="20"/>
          <w:szCs w:val="20"/>
        </w:rPr>
        <w:t>…</w:t>
      </w:r>
    </w:p>
    <w:p w:rsidR="00277DE2" w:rsidRDefault="00277DE2" w:rsidP="00104E14">
      <w:pPr>
        <w:pStyle w:val="PANormal"/>
        <w:jc w:val="both"/>
        <w:rPr>
          <w:rFonts w:ascii="Arial" w:hAnsi="Arial" w:cs="Arial"/>
          <w:i/>
          <w:color w:val="000000"/>
          <w:sz w:val="20"/>
          <w:szCs w:val="20"/>
          <w:highlight w:val="yellow"/>
          <w:lang w:eastAsia="ja-JP"/>
        </w:rPr>
      </w:pPr>
    </w:p>
    <w:p w:rsidR="00104E14" w:rsidRPr="00031FF9" w:rsidRDefault="00104E14" w:rsidP="00104E14">
      <w:pPr>
        <w:pStyle w:val="PANormal"/>
        <w:jc w:val="both"/>
        <w:rPr>
          <w:rFonts w:ascii="Arial" w:hAnsi="Arial" w:cs="Arial"/>
          <w:i/>
          <w:color w:val="000000"/>
          <w:sz w:val="20"/>
          <w:szCs w:val="20"/>
          <w:highlight w:val="yellow"/>
          <w:lang w:eastAsia="ja-JP"/>
        </w:rPr>
      </w:pPr>
    </w:p>
    <w:p w:rsidR="00277DE2" w:rsidRPr="00192D84" w:rsidRDefault="00277DE2" w:rsidP="00CE0DA4">
      <w:pPr>
        <w:pStyle w:val="BasicParagraph"/>
        <w:numPr>
          <w:ilvl w:val="1"/>
          <w:numId w:val="3"/>
        </w:numPr>
        <w:tabs>
          <w:tab w:val="left" w:pos="630"/>
        </w:tabs>
        <w:rPr>
          <w:rFonts w:ascii="Arial" w:hAnsi="Arial" w:cs="Arial"/>
          <w:b/>
          <w:sz w:val="20"/>
          <w:szCs w:val="20"/>
          <w:lang w:val="fr-FR"/>
        </w:rPr>
      </w:pPr>
      <w:r w:rsidRPr="00192D84">
        <w:rPr>
          <w:rFonts w:ascii="Arial" w:hAnsi="Arial" w:cs="Arial"/>
          <w:b/>
          <w:sz w:val="20"/>
          <w:szCs w:val="20"/>
          <w:lang w:val="fr-FR"/>
        </w:rPr>
        <w:t>Votre besoin de recrutement</w:t>
      </w:r>
    </w:p>
    <w:p w:rsidR="00277DE2" w:rsidRPr="00192D84" w:rsidRDefault="00277DE2" w:rsidP="00104E14">
      <w:pPr>
        <w:pStyle w:val="BasicParagraph"/>
        <w:numPr>
          <w:ilvl w:val="2"/>
          <w:numId w:val="3"/>
        </w:numPr>
        <w:tabs>
          <w:tab w:val="left" w:pos="630"/>
        </w:tabs>
        <w:spacing w:before="240"/>
        <w:ind w:left="1843" w:hanging="987"/>
        <w:jc w:val="both"/>
        <w:rPr>
          <w:rFonts w:ascii="Arial" w:hAnsi="Arial" w:cs="Arial"/>
          <w:b/>
          <w:sz w:val="20"/>
          <w:szCs w:val="20"/>
          <w:lang w:val="fr-FR"/>
        </w:rPr>
      </w:pPr>
      <w:r w:rsidRPr="00192D84">
        <w:rPr>
          <w:rFonts w:ascii="Arial" w:hAnsi="Arial" w:cs="Arial"/>
          <w:b/>
          <w:sz w:val="20"/>
          <w:szCs w:val="20"/>
          <w:lang w:val="fr-FR"/>
        </w:rPr>
        <w:t>Organigramme / Environnement du poste</w:t>
      </w:r>
    </w:p>
    <w:p w:rsidR="00277DE2" w:rsidRPr="003D2DD5" w:rsidRDefault="00277DE2" w:rsidP="00277DE2">
      <w:pPr>
        <w:pStyle w:val="PANormal"/>
        <w:jc w:val="both"/>
        <w:rPr>
          <w:rFonts w:ascii="Tahoma" w:hAnsi="Tahoma" w:cs="Tahoma"/>
          <w:sz w:val="21"/>
          <w:szCs w:val="21"/>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18"/>
        <w:gridCol w:w="939"/>
        <w:gridCol w:w="861"/>
        <w:gridCol w:w="720"/>
        <w:gridCol w:w="276"/>
        <w:gridCol w:w="894"/>
        <w:gridCol w:w="963"/>
        <w:gridCol w:w="297"/>
        <w:gridCol w:w="540"/>
        <w:gridCol w:w="1021"/>
        <w:gridCol w:w="779"/>
        <w:gridCol w:w="1079"/>
      </w:tblGrid>
      <w:tr w:rsidR="00277DE2" w:rsidRPr="003D2DD5" w:rsidTr="00277DE2">
        <w:tc>
          <w:tcPr>
            <w:tcW w:w="1857" w:type="dxa"/>
            <w:gridSpan w:val="2"/>
            <w:tcBorders>
              <w:top w:val="nil"/>
              <w:left w:val="nil"/>
              <w:bottom w:val="nil"/>
              <w:right w:val="nil"/>
            </w:tcBorders>
          </w:tcPr>
          <w:p w:rsidR="00277DE2" w:rsidRPr="003D2DD5" w:rsidRDefault="00277DE2" w:rsidP="00277DE2">
            <w:pPr>
              <w:jc w:val="both"/>
              <w:rPr>
                <w:rFonts w:ascii="Tahoma" w:hAnsi="Tahoma" w:cs="Tahoma"/>
                <w:sz w:val="21"/>
                <w:szCs w:val="21"/>
              </w:rPr>
            </w:pPr>
          </w:p>
        </w:tc>
        <w:tc>
          <w:tcPr>
            <w:tcW w:w="1581" w:type="dxa"/>
            <w:gridSpan w:val="2"/>
            <w:tcBorders>
              <w:top w:val="nil"/>
              <w:left w:val="nil"/>
              <w:bottom w:val="nil"/>
              <w:right w:val="single" w:sz="6" w:space="0" w:color="auto"/>
            </w:tcBorders>
          </w:tcPr>
          <w:p w:rsidR="00277DE2" w:rsidRPr="003D2DD5" w:rsidRDefault="00277DE2" w:rsidP="00277DE2">
            <w:pPr>
              <w:jc w:val="both"/>
              <w:rPr>
                <w:rFonts w:ascii="Tahoma" w:hAnsi="Tahoma" w:cs="Tahoma"/>
                <w:sz w:val="21"/>
                <w:szCs w:val="21"/>
              </w:rPr>
            </w:pPr>
          </w:p>
        </w:tc>
        <w:tc>
          <w:tcPr>
            <w:tcW w:w="2430" w:type="dxa"/>
            <w:gridSpan w:val="4"/>
            <w:tcBorders>
              <w:top w:val="single" w:sz="6" w:space="0" w:color="auto"/>
              <w:left w:val="single" w:sz="6" w:space="0" w:color="auto"/>
              <w:bottom w:val="single" w:sz="6" w:space="0" w:color="auto"/>
              <w:right w:val="single" w:sz="6" w:space="0" w:color="auto"/>
            </w:tcBorders>
          </w:tcPr>
          <w:p w:rsidR="00277DE2" w:rsidRPr="003D2DD5" w:rsidRDefault="00277DE2" w:rsidP="00277DE2">
            <w:pPr>
              <w:jc w:val="center"/>
              <w:rPr>
                <w:rFonts w:ascii="Tahoma" w:hAnsi="Tahoma" w:cs="Tahoma"/>
                <w:sz w:val="21"/>
                <w:szCs w:val="21"/>
              </w:rPr>
            </w:pPr>
          </w:p>
        </w:tc>
        <w:tc>
          <w:tcPr>
            <w:tcW w:w="1561" w:type="dxa"/>
            <w:gridSpan w:val="2"/>
            <w:tcBorders>
              <w:top w:val="nil"/>
              <w:left w:val="single" w:sz="6" w:space="0" w:color="auto"/>
              <w:bottom w:val="nil"/>
              <w:right w:val="nil"/>
            </w:tcBorders>
          </w:tcPr>
          <w:p w:rsidR="00277DE2" w:rsidRPr="003D2DD5" w:rsidRDefault="00277DE2" w:rsidP="00277DE2">
            <w:pPr>
              <w:jc w:val="both"/>
              <w:rPr>
                <w:rFonts w:ascii="Tahoma" w:hAnsi="Tahoma" w:cs="Tahoma"/>
                <w:sz w:val="21"/>
                <w:szCs w:val="21"/>
              </w:rPr>
            </w:pPr>
          </w:p>
        </w:tc>
        <w:tc>
          <w:tcPr>
            <w:tcW w:w="1858" w:type="dxa"/>
            <w:gridSpan w:val="2"/>
            <w:tcBorders>
              <w:top w:val="nil"/>
              <w:left w:val="nil"/>
              <w:bottom w:val="nil"/>
              <w:right w:val="nil"/>
            </w:tcBorders>
          </w:tcPr>
          <w:p w:rsidR="00277DE2" w:rsidRPr="003D2DD5" w:rsidRDefault="00277DE2" w:rsidP="00277DE2">
            <w:pPr>
              <w:jc w:val="both"/>
              <w:rPr>
                <w:rFonts w:ascii="Tahoma" w:hAnsi="Tahoma" w:cs="Tahoma"/>
                <w:sz w:val="21"/>
                <w:szCs w:val="21"/>
              </w:rPr>
            </w:pPr>
          </w:p>
        </w:tc>
      </w:tr>
      <w:tr w:rsidR="00277DE2" w:rsidRPr="003D2DD5" w:rsidTr="00277DE2">
        <w:tc>
          <w:tcPr>
            <w:tcW w:w="1857" w:type="dxa"/>
            <w:gridSpan w:val="2"/>
            <w:tcBorders>
              <w:top w:val="nil"/>
              <w:left w:val="nil"/>
              <w:bottom w:val="nil"/>
              <w:right w:val="nil"/>
            </w:tcBorders>
          </w:tcPr>
          <w:p w:rsidR="00277DE2" w:rsidRPr="003D2DD5" w:rsidRDefault="00277DE2" w:rsidP="00277DE2">
            <w:pPr>
              <w:jc w:val="both"/>
              <w:rPr>
                <w:rFonts w:ascii="Tahoma" w:hAnsi="Tahoma" w:cs="Tahoma"/>
                <w:sz w:val="21"/>
                <w:szCs w:val="21"/>
              </w:rPr>
            </w:pPr>
          </w:p>
        </w:tc>
        <w:tc>
          <w:tcPr>
            <w:tcW w:w="2751" w:type="dxa"/>
            <w:gridSpan w:val="4"/>
            <w:tcBorders>
              <w:top w:val="nil"/>
              <w:left w:val="nil"/>
              <w:bottom w:val="single" w:sz="6" w:space="0" w:color="auto"/>
              <w:right w:val="single" w:sz="6" w:space="0" w:color="auto"/>
            </w:tcBorders>
          </w:tcPr>
          <w:p w:rsidR="00277DE2" w:rsidRPr="003D2DD5" w:rsidRDefault="00277DE2" w:rsidP="00277DE2">
            <w:pPr>
              <w:jc w:val="both"/>
              <w:rPr>
                <w:rFonts w:ascii="Tahoma" w:hAnsi="Tahoma" w:cs="Tahoma"/>
                <w:sz w:val="21"/>
                <w:szCs w:val="21"/>
              </w:rPr>
            </w:pPr>
          </w:p>
        </w:tc>
        <w:tc>
          <w:tcPr>
            <w:tcW w:w="963" w:type="dxa"/>
            <w:tcBorders>
              <w:top w:val="single" w:sz="6" w:space="0" w:color="auto"/>
              <w:left w:val="single" w:sz="6" w:space="0" w:color="auto"/>
              <w:bottom w:val="single" w:sz="6" w:space="0" w:color="auto"/>
              <w:right w:val="nil"/>
            </w:tcBorders>
          </w:tcPr>
          <w:p w:rsidR="00277DE2" w:rsidRPr="003D2DD5" w:rsidRDefault="00277DE2" w:rsidP="00277DE2">
            <w:pPr>
              <w:jc w:val="both"/>
              <w:rPr>
                <w:rFonts w:ascii="Tahoma" w:hAnsi="Tahoma" w:cs="Tahoma"/>
                <w:sz w:val="21"/>
                <w:szCs w:val="21"/>
              </w:rPr>
            </w:pPr>
          </w:p>
        </w:tc>
        <w:tc>
          <w:tcPr>
            <w:tcW w:w="1858" w:type="dxa"/>
            <w:gridSpan w:val="3"/>
            <w:tcBorders>
              <w:top w:val="nil"/>
              <w:left w:val="nil"/>
              <w:bottom w:val="single" w:sz="6" w:space="0" w:color="auto"/>
              <w:right w:val="nil"/>
            </w:tcBorders>
          </w:tcPr>
          <w:p w:rsidR="00277DE2" w:rsidRPr="003D2DD5" w:rsidRDefault="00277DE2" w:rsidP="00277DE2">
            <w:pPr>
              <w:jc w:val="both"/>
              <w:rPr>
                <w:rFonts w:ascii="Tahoma" w:hAnsi="Tahoma" w:cs="Tahoma"/>
                <w:sz w:val="21"/>
                <w:szCs w:val="21"/>
              </w:rPr>
            </w:pPr>
          </w:p>
        </w:tc>
        <w:tc>
          <w:tcPr>
            <w:tcW w:w="1858" w:type="dxa"/>
            <w:gridSpan w:val="2"/>
            <w:tcBorders>
              <w:top w:val="nil"/>
              <w:left w:val="nil"/>
              <w:bottom w:val="nil"/>
              <w:right w:val="nil"/>
            </w:tcBorders>
          </w:tcPr>
          <w:p w:rsidR="00277DE2" w:rsidRPr="003D2DD5" w:rsidRDefault="00277DE2" w:rsidP="00277DE2">
            <w:pPr>
              <w:jc w:val="both"/>
              <w:rPr>
                <w:rFonts w:ascii="Tahoma" w:hAnsi="Tahoma" w:cs="Tahoma"/>
                <w:sz w:val="21"/>
                <w:szCs w:val="21"/>
              </w:rPr>
            </w:pPr>
          </w:p>
        </w:tc>
      </w:tr>
      <w:tr w:rsidR="00277DE2" w:rsidRPr="003D2DD5" w:rsidTr="00277DE2">
        <w:tc>
          <w:tcPr>
            <w:tcW w:w="1857" w:type="dxa"/>
            <w:gridSpan w:val="2"/>
            <w:tcBorders>
              <w:top w:val="nil"/>
              <w:left w:val="nil"/>
              <w:bottom w:val="nil"/>
              <w:right w:val="single" w:sz="6" w:space="0" w:color="auto"/>
            </w:tcBorders>
          </w:tcPr>
          <w:p w:rsidR="00277DE2" w:rsidRPr="003D2DD5" w:rsidRDefault="00277DE2" w:rsidP="00277DE2">
            <w:pPr>
              <w:jc w:val="both"/>
              <w:rPr>
                <w:rFonts w:ascii="Tahoma" w:hAnsi="Tahoma" w:cs="Tahoma"/>
                <w:sz w:val="21"/>
                <w:szCs w:val="21"/>
              </w:rPr>
            </w:pPr>
          </w:p>
        </w:tc>
        <w:tc>
          <w:tcPr>
            <w:tcW w:w="2751" w:type="dxa"/>
            <w:gridSpan w:val="4"/>
            <w:tcBorders>
              <w:top w:val="single" w:sz="6" w:space="0" w:color="auto"/>
              <w:left w:val="single" w:sz="6" w:space="0" w:color="auto"/>
              <w:bottom w:val="nil"/>
              <w:right w:val="single" w:sz="6" w:space="0" w:color="auto"/>
            </w:tcBorders>
          </w:tcPr>
          <w:p w:rsidR="00277DE2" w:rsidRPr="003D2DD5" w:rsidRDefault="00277DE2" w:rsidP="00277DE2">
            <w:pPr>
              <w:jc w:val="both"/>
              <w:rPr>
                <w:rFonts w:ascii="Tahoma" w:hAnsi="Tahoma" w:cs="Tahoma"/>
                <w:sz w:val="21"/>
                <w:szCs w:val="21"/>
              </w:rPr>
            </w:pPr>
          </w:p>
        </w:tc>
        <w:tc>
          <w:tcPr>
            <w:tcW w:w="963" w:type="dxa"/>
            <w:tcBorders>
              <w:top w:val="single" w:sz="6" w:space="0" w:color="auto"/>
              <w:left w:val="single" w:sz="6" w:space="0" w:color="auto"/>
              <w:bottom w:val="single" w:sz="6" w:space="0" w:color="auto"/>
              <w:right w:val="nil"/>
            </w:tcBorders>
          </w:tcPr>
          <w:p w:rsidR="00277DE2" w:rsidRPr="003D2DD5" w:rsidRDefault="00277DE2" w:rsidP="00277DE2">
            <w:pPr>
              <w:jc w:val="both"/>
              <w:rPr>
                <w:rFonts w:ascii="Tahoma" w:hAnsi="Tahoma" w:cs="Tahoma"/>
                <w:sz w:val="21"/>
                <w:szCs w:val="21"/>
              </w:rPr>
            </w:pPr>
          </w:p>
        </w:tc>
        <w:tc>
          <w:tcPr>
            <w:tcW w:w="1858" w:type="dxa"/>
            <w:gridSpan w:val="3"/>
            <w:tcBorders>
              <w:top w:val="single" w:sz="6" w:space="0" w:color="auto"/>
              <w:left w:val="nil"/>
              <w:bottom w:val="nil"/>
              <w:right w:val="single" w:sz="6" w:space="0" w:color="auto"/>
            </w:tcBorders>
          </w:tcPr>
          <w:p w:rsidR="00277DE2" w:rsidRPr="003D2DD5" w:rsidRDefault="00277DE2" w:rsidP="00277DE2">
            <w:pPr>
              <w:jc w:val="both"/>
              <w:rPr>
                <w:rFonts w:ascii="Tahoma" w:hAnsi="Tahoma" w:cs="Tahoma"/>
                <w:sz w:val="21"/>
                <w:szCs w:val="21"/>
              </w:rPr>
            </w:pPr>
          </w:p>
        </w:tc>
        <w:tc>
          <w:tcPr>
            <w:tcW w:w="1858" w:type="dxa"/>
            <w:gridSpan w:val="2"/>
            <w:tcBorders>
              <w:top w:val="nil"/>
              <w:left w:val="single" w:sz="6" w:space="0" w:color="auto"/>
              <w:bottom w:val="nil"/>
              <w:right w:val="nil"/>
            </w:tcBorders>
          </w:tcPr>
          <w:p w:rsidR="00277DE2" w:rsidRPr="003D2DD5" w:rsidRDefault="00277DE2" w:rsidP="00277DE2">
            <w:pPr>
              <w:jc w:val="both"/>
              <w:rPr>
                <w:rFonts w:ascii="Tahoma" w:hAnsi="Tahoma" w:cs="Tahoma"/>
                <w:sz w:val="21"/>
                <w:szCs w:val="21"/>
              </w:rPr>
            </w:pPr>
          </w:p>
        </w:tc>
      </w:tr>
      <w:tr w:rsidR="00277DE2" w:rsidTr="00277DE2">
        <w:trPr>
          <w:gridBefore w:val="1"/>
          <w:gridAfter w:val="1"/>
          <w:wBefore w:w="918" w:type="dxa"/>
          <w:wAfter w:w="1079" w:type="dxa"/>
        </w:trPr>
        <w:tc>
          <w:tcPr>
            <w:tcW w:w="1800" w:type="dxa"/>
            <w:gridSpan w:val="2"/>
            <w:tcBorders>
              <w:top w:val="single" w:sz="6" w:space="0" w:color="auto"/>
              <w:left w:val="single" w:sz="6" w:space="0" w:color="auto"/>
              <w:bottom w:val="single" w:sz="6" w:space="0" w:color="auto"/>
              <w:right w:val="single" w:sz="6" w:space="0" w:color="auto"/>
            </w:tcBorders>
          </w:tcPr>
          <w:p w:rsidR="00277DE2" w:rsidRPr="003D2DD5" w:rsidRDefault="00277DE2" w:rsidP="00277DE2">
            <w:pPr>
              <w:jc w:val="center"/>
              <w:rPr>
                <w:rFonts w:ascii="Tahoma" w:hAnsi="Tahoma" w:cs="Tahoma"/>
                <w:sz w:val="21"/>
                <w:szCs w:val="21"/>
              </w:rPr>
            </w:pPr>
          </w:p>
        </w:tc>
        <w:tc>
          <w:tcPr>
            <w:tcW w:w="996" w:type="dxa"/>
            <w:gridSpan w:val="2"/>
            <w:tcBorders>
              <w:top w:val="nil"/>
              <w:left w:val="single" w:sz="6" w:space="0" w:color="auto"/>
              <w:bottom w:val="nil"/>
              <w:right w:val="single" w:sz="6" w:space="0" w:color="auto"/>
            </w:tcBorders>
          </w:tcPr>
          <w:p w:rsidR="00277DE2" w:rsidRPr="003D2DD5" w:rsidRDefault="00277DE2" w:rsidP="00277DE2">
            <w:pPr>
              <w:jc w:val="both"/>
              <w:rPr>
                <w:rFonts w:ascii="Tahoma" w:hAnsi="Tahoma" w:cs="Tahoma"/>
                <w:sz w:val="21"/>
                <w:szCs w:val="21"/>
              </w:rPr>
            </w:pPr>
          </w:p>
        </w:tc>
        <w:tc>
          <w:tcPr>
            <w:tcW w:w="1857" w:type="dxa"/>
            <w:gridSpan w:val="2"/>
            <w:tcBorders>
              <w:top w:val="single" w:sz="6" w:space="0" w:color="auto"/>
              <w:left w:val="single" w:sz="6" w:space="0" w:color="auto"/>
              <w:bottom w:val="single" w:sz="6" w:space="0" w:color="auto"/>
              <w:right w:val="single" w:sz="6" w:space="0" w:color="auto"/>
            </w:tcBorders>
            <w:shd w:val="pct15" w:color="000000" w:fill="FFFFFF"/>
          </w:tcPr>
          <w:p w:rsidR="00277DE2" w:rsidRPr="003D2DD5" w:rsidRDefault="00277DE2" w:rsidP="00277DE2">
            <w:pPr>
              <w:spacing w:before="120"/>
              <w:jc w:val="center"/>
              <w:rPr>
                <w:rFonts w:ascii="Tahoma" w:hAnsi="Tahoma" w:cs="Tahoma"/>
                <w:sz w:val="21"/>
                <w:szCs w:val="21"/>
              </w:rPr>
            </w:pPr>
          </w:p>
          <w:p w:rsidR="00277DE2" w:rsidRPr="00D178C2" w:rsidRDefault="00277DE2" w:rsidP="00277DE2">
            <w:pPr>
              <w:jc w:val="center"/>
              <w:rPr>
                <w:rFonts w:ascii="Arial" w:hAnsi="Arial" w:cs="Arial"/>
                <w:sz w:val="18"/>
                <w:szCs w:val="18"/>
              </w:rPr>
            </w:pPr>
            <w:r w:rsidRPr="00D178C2">
              <w:rPr>
                <w:rFonts w:ascii="Arial" w:hAnsi="Arial" w:cs="Arial"/>
                <w:sz w:val="18"/>
                <w:szCs w:val="18"/>
                <w:highlight w:val="yellow"/>
              </w:rPr>
              <w:t>Poste</w:t>
            </w:r>
            <w:r w:rsidR="00D178C2" w:rsidRPr="00D178C2">
              <w:rPr>
                <w:rFonts w:ascii="Arial" w:hAnsi="Arial" w:cs="Arial"/>
                <w:sz w:val="18"/>
                <w:szCs w:val="18"/>
                <w:highlight w:val="yellow"/>
              </w:rPr>
              <w:t>(s)</w:t>
            </w:r>
          </w:p>
        </w:tc>
        <w:tc>
          <w:tcPr>
            <w:tcW w:w="837" w:type="dxa"/>
            <w:gridSpan w:val="2"/>
            <w:tcBorders>
              <w:top w:val="nil"/>
              <w:left w:val="single" w:sz="6" w:space="0" w:color="auto"/>
              <w:bottom w:val="nil"/>
              <w:right w:val="single" w:sz="6" w:space="0" w:color="auto"/>
            </w:tcBorders>
          </w:tcPr>
          <w:p w:rsidR="00277DE2" w:rsidRDefault="00277DE2" w:rsidP="00277DE2">
            <w:pPr>
              <w:jc w:val="both"/>
              <w:rPr>
                <w:rFonts w:ascii="Tahoma" w:hAnsi="Tahoma" w:cs="Tahoma"/>
                <w:sz w:val="21"/>
                <w:szCs w:val="21"/>
              </w:rPr>
            </w:pPr>
          </w:p>
        </w:tc>
        <w:tc>
          <w:tcPr>
            <w:tcW w:w="1800" w:type="dxa"/>
            <w:gridSpan w:val="2"/>
            <w:tcBorders>
              <w:top w:val="single" w:sz="6" w:space="0" w:color="auto"/>
              <w:left w:val="single" w:sz="6" w:space="0" w:color="auto"/>
              <w:bottom w:val="single" w:sz="6" w:space="0" w:color="auto"/>
              <w:right w:val="single" w:sz="6" w:space="0" w:color="auto"/>
            </w:tcBorders>
            <w:shd w:val="clear" w:color="auto" w:fill="FFFFFF"/>
          </w:tcPr>
          <w:p w:rsidR="00277DE2" w:rsidRDefault="00277DE2" w:rsidP="00277DE2">
            <w:pPr>
              <w:jc w:val="center"/>
              <w:rPr>
                <w:rFonts w:ascii="Tahoma" w:hAnsi="Tahoma" w:cs="Tahoma"/>
                <w:b/>
                <w:bCs/>
                <w:sz w:val="21"/>
                <w:szCs w:val="21"/>
              </w:rPr>
            </w:pPr>
            <w:r>
              <w:rPr>
                <w:rFonts w:ascii="Tahoma" w:hAnsi="Tahoma" w:cs="Tahoma"/>
                <w:b/>
                <w:bCs/>
                <w:sz w:val="21"/>
                <w:szCs w:val="21"/>
              </w:rPr>
              <w:t xml:space="preserve"> </w:t>
            </w:r>
          </w:p>
        </w:tc>
      </w:tr>
    </w:tbl>
    <w:p w:rsidR="00277DE2" w:rsidRDefault="00277DE2" w:rsidP="00277DE2">
      <w:pPr>
        <w:pStyle w:val="PANormal"/>
        <w:jc w:val="both"/>
        <w:rPr>
          <w:rFonts w:ascii="Tahoma" w:hAnsi="Tahoma" w:cs="Tahoma"/>
          <w:sz w:val="21"/>
          <w:szCs w:val="21"/>
        </w:rPr>
      </w:pPr>
    </w:p>
    <w:p w:rsidR="00277DE2" w:rsidRPr="00CA13F6" w:rsidRDefault="00277DE2" w:rsidP="00277DE2">
      <w:pPr>
        <w:pStyle w:val="BasicParagraph"/>
        <w:tabs>
          <w:tab w:val="left" w:pos="2694"/>
        </w:tabs>
        <w:ind w:left="1985"/>
        <w:rPr>
          <w:rFonts w:ascii="Arial" w:hAnsi="Arial" w:cs="Arial"/>
          <w:sz w:val="20"/>
          <w:szCs w:val="20"/>
          <w:lang w:val="fr-FR"/>
        </w:rPr>
      </w:pPr>
    </w:p>
    <w:p w:rsidR="00277DE2" w:rsidRDefault="00031FF9" w:rsidP="00B66313">
      <w:pPr>
        <w:pStyle w:val="BasicParagraph"/>
        <w:tabs>
          <w:tab w:val="left" w:pos="630"/>
        </w:tabs>
        <w:ind w:left="1276" w:firstLine="164"/>
        <w:rPr>
          <w:rFonts w:ascii="Arial" w:hAnsi="Arial" w:cs="Arial"/>
          <w:sz w:val="20"/>
          <w:szCs w:val="20"/>
          <w:lang w:val="fr-FR"/>
        </w:rPr>
      </w:pPr>
      <w:r>
        <w:rPr>
          <w:rFonts w:ascii="Arial" w:hAnsi="Arial" w:cs="Arial"/>
          <w:sz w:val="20"/>
          <w:szCs w:val="20"/>
          <w:lang w:val="fr-FR"/>
        </w:rPr>
        <w:t xml:space="preserve">Contexte : </w:t>
      </w:r>
      <w:r w:rsidR="002628D6">
        <w:rPr>
          <w:rFonts w:ascii="Arial" w:hAnsi="Arial" w:cs="Arial"/>
          <w:sz w:val="20"/>
          <w:szCs w:val="20"/>
          <w:highlight w:val="yellow"/>
          <w:lang w:val="fr-FR"/>
        </w:rPr>
        <w:t>c</w:t>
      </w:r>
      <w:r w:rsidRPr="00031FF9">
        <w:rPr>
          <w:rFonts w:ascii="Arial" w:hAnsi="Arial" w:cs="Arial"/>
          <w:sz w:val="20"/>
          <w:szCs w:val="20"/>
          <w:highlight w:val="yellow"/>
          <w:lang w:val="fr-FR"/>
        </w:rPr>
        <w:t>réation de poste ou</w:t>
      </w:r>
      <w:r w:rsidR="002628D6">
        <w:rPr>
          <w:rFonts w:ascii="Arial" w:hAnsi="Arial" w:cs="Arial"/>
          <w:sz w:val="20"/>
          <w:szCs w:val="20"/>
          <w:highlight w:val="yellow"/>
          <w:lang w:val="fr-FR"/>
        </w:rPr>
        <w:t xml:space="preserve"> remplacement</w:t>
      </w:r>
    </w:p>
    <w:p w:rsidR="00277DE2" w:rsidRDefault="00277DE2" w:rsidP="00277DE2">
      <w:pPr>
        <w:pStyle w:val="BasicParagraph"/>
        <w:tabs>
          <w:tab w:val="left" w:pos="630"/>
        </w:tabs>
        <w:ind w:left="1440"/>
        <w:rPr>
          <w:rFonts w:ascii="Arial" w:hAnsi="Arial" w:cs="Arial"/>
          <w:sz w:val="20"/>
          <w:szCs w:val="20"/>
          <w:lang w:val="fr-FR"/>
        </w:rPr>
      </w:pPr>
      <w:r>
        <w:rPr>
          <w:rFonts w:ascii="Arial" w:hAnsi="Arial" w:cs="Arial"/>
          <w:sz w:val="20"/>
          <w:szCs w:val="20"/>
          <w:lang w:val="fr-FR"/>
        </w:rPr>
        <w:t>Nom du Département ou du Service concerné</w:t>
      </w:r>
      <w:r w:rsidR="00031FF9">
        <w:rPr>
          <w:rFonts w:ascii="Arial" w:hAnsi="Arial" w:cs="Arial"/>
          <w:sz w:val="20"/>
          <w:szCs w:val="20"/>
          <w:lang w:val="fr-FR"/>
        </w:rPr>
        <w:t xml:space="preserve"> </w:t>
      </w:r>
      <w:r w:rsidRPr="002628D6">
        <w:rPr>
          <w:rFonts w:ascii="Arial" w:hAnsi="Arial" w:cs="Arial"/>
          <w:sz w:val="20"/>
          <w:szCs w:val="20"/>
          <w:lang w:val="fr-FR"/>
        </w:rPr>
        <w:t>:</w:t>
      </w:r>
      <w:r w:rsidR="00031FF9" w:rsidRPr="002628D6">
        <w:rPr>
          <w:rFonts w:ascii="Arial" w:hAnsi="Arial" w:cs="Arial"/>
          <w:sz w:val="20"/>
          <w:szCs w:val="20"/>
          <w:lang w:val="fr-FR"/>
        </w:rPr>
        <w:t xml:space="preserve"> </w:t>
      </w:r>
      <w:proofErr w:type="spellStart"/>
      <w:r w:rsidR="00031FF9" w:rsidRPr="00031FF9">
        <w:rPr>
          <w:rFonts w:ascii="Arial" w:hAnsi="Arial" w:cs="Arial"/>
          <w:sz w:val="20"/>
          <w:szCs w:val="20"/>
          <w:highlight w:val="yellow"/>
          <w:lang w:val="fr-FR"/>
        </w:rPr>
        <w:t>xxxxxx</w:t>
      </w:r>
      <w:proofErr w:type="spellEnd"/>
    </w:p>
    <w:p w:rsidR="00277DE2" w:rsidRDefault="00277DE2" w:rsidP="00277DE2">
      <w:pPr>
        <w:pStyle w:val="BasicParagraph"/>
        <w:tabs>
          <w:tab w:val="left" w:pos="630"/>
        </w:tabs>
        <w:ind w:left="1440"/>
        <w:rPr>
          <w:rFonts w:ascii="Arial" w:hAnsi="Arial" w:cs="Arial"/>
          <w:sz w:val="20"/>
          <w:szCs w:val="20"/>
          <w:lang w:val="fr-FR"/>
        </w:rPr>
      </w:pPr>
      <w:r>
        <w:rPr>
          <w:rFonts w:ascii="Arial" w:hAnsi="Arial" w:cs="Arial"/>
          <w:sz w:val="20"/>
          <w:szCs w:val="20"/>
          <w:lang w:val="fr-FR"/>
        </w:rPr>
        <w:t>Effectif de l’équipe</w:t>
      </w:r>
      <w:r w:rsidR="00031FF9">
        <w:rPr>
          <w:rFonts w:ascii="Arial" w:hAnsi="Arial" w:cs="Arial"/>
          <w:sz w:val="20"/>
          <w:szCs w:val="20"/>
          <w:lang w:val="fr-FR"/>
        </w:rPr>
        <w:t xml:space="preserve"> : </w:t>
      </w:r>
      <w:proofErr w:type="spellStart"/>
      <w:r w:rsidR="00031FF9" w:rsidRPr="00031FF9">
        <w:rPr>
          <w:rFonts w:ascii="Arial" w:hAnsi="Arial" w:cs="Arial"/>
          <w:sz w:val="20"/>
          <w:szCs w:val="20"/>
          <w:highlight w:val="yellow"/>
          <w:lang w:val="fr-FR"/>
        </w:rPr>
        <w:t>xxxxxx</w:t>
      </w:r>
      <w:proofErr w:type="spellEnd"/>
    </w:p>
    <w:p w:rsidR="00277DE2" w:rsidRDefault="00031FF9" w:rsidP="00277DE2">
      <w:pPr>
        <w:pStyle w:val="BasicParagraph"/>
        <w:tabs>
          <w:tab w:val="left" w:pos="630"/>
        </w:tabs>
        <w:ind w:left="1440"/>
        <w:rPr>
          <w:rFonts w:ascii="Arial" w:hAnsi="Arial" w:cs="Arial"/>
          <w:sz w:val="20"/>
          <w:szCs w:val="20"/>
          <w:lang w:val="fr-FR"/>
        </w:rPr>
      </w:pPr>
      <w:r>
        <w:rPr>
          <w:rFonts w:ascii="Arial" w:hAnsi="Arial" w:cs="Arial"/>
          <w:sz w:val="20"/>
          <w:szCs w:val="20"/>
          <w:lang w:val="fr-FR"/>
        </w:rPr>
        <w:t xml:space="preserve">Organisation </w:t>
      </w:r>
      <w:r w:rsidR="00277DE2">
        <w:rPr>
          <w:rFonts w:ascii="Arial" w:hAnsi="Arial" w:cs="Arial"/>
          <w:sz w:val="20"/>
          <w:szCs w:val="20"/>
          <w:lang w:val="fr-FR"/>
        </w:rPr>
        <w:t xml:space="preserve">du </w:t>
      </w:r>
      <w:r w:rsidR="002628D6">
        <w:rPr>
          <w:rFonts w:ascii="Arial" w:hAnsi="Arial" w:cs="Arial"/>
          <w:sz w:val="20"/>
          <w:szCs w:val="20"/>
          <w:lang w:val="fr-FR"/>
        </w:rPr>
        <w:t>s</w:t>
      </w:r>
      <w:r w:rsidR="00277DE2">
        <w:rPr>
          <w:rFonts w:ascii="Arial" w:hAnsi="Arial" w:cs="Arial"/>
          <w:sz w:val="20"/>
          <w:szCs w:val="20"/>
          <w:lang w:val="fr-FR"/>
        </w:rPr>
        <w:t>ervice concerné</w:t>
      </w:r>
      <w:r w:rsidR="002628D6">
        <w:rPr>
          <w:rFonts w:ascii="Arial" w:hAnsi="Arial" w:cs="Arial"/>
          <w:sz w:val="20"/>
          <w:szCs w:val="20"/>
          <w:lang w:val="fr-FR"/>
        </w:rPr>
        <w:t xml:space="preserve"> / r</w:t>
      </w:r>
      <w:r w:rsidR="00D178C2">
        <w:rPr>
          <w:rFonts w:ascii="Arial" w:hAnsi="Arial" w:cs="Arial"/>
          <w:sz w:val="20"/>
          <w:szCs w:val="20"/>
          <w:lang w:val="fr-FR"/>
        </w:rPr>
        <w:t>attachement hiérarchique</w:t>
      </w:r>
      <w:r w:rsidR="00104E14">
        <w:rPr>
          <w:rFonts w:ascii="Arial" w:hAnsi="Arial" w:cs="Arial"/>
          <w:sz w:val="20"/>
          <w:szCs w:val="20"/>
          <w:lang w:val="fr-FR"/>
        </w:rPr>
        <w:t xml:space="preserve"> </w:t>
      </w:r>
      <w:r w:rsidRPr="00104E14">
        <w:rPr>
          <w:rFonts w:ascii="Arial" w:hAnsi="Arial" w:cs="Arial"/>
          <w:sz w:val="20"/>
          <w:szCs w:val="20"/>
          <w:lang w:val="fr-FR"/>
        </w:rPr>
        <w:t xml:space="preserve">: </w:t>
      </w:r>
      <w:proofErr w:type="spellStart"/>
      <w:r w:rsidRPr="00031FF9">
        <w:rPr>
          <w:rFonts w:ascii="Arial" w:hAnsi="Arial" w:cs="Arial"/>
          <w:sz w:val="20"/>
          <w:szCs w:val="20"/>
          <w:highlight w:val="yellow"/>
          <w:lang w:val="fr-FR"/>
        </w:rPr>
        <w:t>xxxxxx</w:t>
      </w:r>
      <w:proofErr w:type="spellEnd"/>
    </w:p>
    <w:p w:rsidR="00277DE2" w:rsidRDefault="00277DE2" w:rsidP="00277DE2">
      <w:pPr>
        <w:pStyle w:val="BasicParagraph"/>
        <w:tabs>
          <w:tab w:val="left" w:pos="630"/>
        </w:tabs>
        <w:ind w:left="1440"/>
        <w:rPr>
          <w:rFonts w:ascii="Arial" w:hAnsi="Arial" w:cs="Arial"/>
          <w:sz w:val="20"/>
          <w:szCs w:val="20"/>
          <w:lang w:val="fr-FR"/>
        </w:rPr>
      </w:pPr>
      <w:r>
        <w:rPr>
          <w:rFonts w:ascii="Arial" w:hAnsi="Arial" w:cs="Arial"/>
          <w:sz w:val="20"/>
          <w:szCs w:val="20"/>
          <w:lang w:val="fr-FR"/>
        </w:rPr>
        <w:t>Confidentialité du recrutement en interne et en externe</w:t>
      </w:r>
      <w:r w:rsidR="00031FF9">
        <w:rPr>
          <w:rFonts w:ascii="Arial" w:hAnsi="Arial" w:cs="Arial"/>
          <w:sz w:val="20"/>
          <w:szCs w:val="20"/>
          <w:lang w:val="fr-FR"/>
        </w:rPr>
        <w:t xml:space="preserve"> : </w:t>
      </w:r>
      <w:proofErr w:type="spellStart"/>
      <w:r w:rsidR="00031FF9" w:rsidRPr="00031FF9">
        <w:rPr>
          <w:rFonts w:ascii="Arial" w:hAnsi="Arial" w:cs="Arial"/>
          <w:sz w:val="20"/>
          <w:szCs w:val="20"/>
          <w:highlight w:val="yellow"/>
          <w:lang w:val="fr-FR"/>
        </w:rPr>
        <w:t>xxxxxxxxxxx</w:t>
      </w:r>
      <w:proofErr w:type="spellEnd"/>
    </w:p>
    <w:p w:rsidR="00277DE2" w:rsidRDefault="00277DE2" w:rsidP="00277DE2">
      <w:pPr>
        <w:pStyle w:val="BasicParagraph"/>
        <w:tabs>
          <w:tab w:val="left" w:pos="630"/>
        </w:tabs>
        <w:ind w:left="990"/>
        <w:rPr>
          <w:rFonts w:ascii="Arial" w:hAnsi="Arial" w:cs="Arial"/>
          <w:sz w:val="20"/>
          <w:szCs w:val="20"/>
          <w:lang w:val="fr-FR"/>
        </w:rPr>
      </w:pPr>
    </w:p>
    <w:p w:rsidR="00277DE2" w:rsidRPr="00192D84" w:rsidRDefault="00277DE2" w:rsidP="00CE0DA4">
      <w:pPr>
        <w:pStyle w:val="BasicParagraph"/>
        <w:numPr>
          <w:ilvl w:val="2"/>
          <w:numId w:val="3"/>
        </w:numPr>
        <w:tabs>
          <w:tab w:val="left" w:pos="630"/>
        </w:tabs>
        <w:rPr>
          <w:rFonts w:ascii="Arial" w:hAnsi="Arial" w:cs="Arial"/>
          <w:b/>
          <w:sz w:val="20"/>
          <w:szCs w:val="20"/>
          <w:lang w:val="fr-FR"/>
        </w:rPr>
      </w:pPr>
      <w:r w:rsidRPr="00192D84">
        <w:rPr>
          <w:rFonts w:ascii="Arial" w:hAnsi="Arial" w:cs="Arial"/>
          <w:b/>
          <w:sz w:val="20"/>
          <w:szCs w:val="20"/>
          <w:lang w:val="fr-FR"/>
        </w:rPr>
        <w:t>Le poste</w:t>
      </w:r>
    </w:p>
    <w:p w:rsidR="00277DE2" w:rsidRDefault="00277DE2" w:rsidP="00104E14">
      <w:pPr>
        <w:pStyle w:val="BasicParagraph"/>
        <w:numPr>
          <w:ilvl w:val="3"/>
          <w:numId w:val="3"/>
        </w:numPr>
        <w:tabs>
          <w:tab w:val="left" w:pos="630"/>
        </w:tabs>
        <w:spacing w:before="240"/>
        <w:rPr>
          <w:rFonts w:ascii="Arial" w:hAnsi="Arial" w:cs="Arial"/>
          <w:sz w:val="20"/>
          <w:szCs w:val="20"/>
          <w:lang w:val="fr-FR"/>
        </w:rPr>
      </w:pPr>
      <w:r>
        <w:rPr>
          <w:rFonts w:ascii="Arial" w:hAnsi="Arial" w:cs="Arial"/>
          <w:sz w:val="20"/>
          <w:szCs w:val="20"/>
          <w:lang w:val="fr-FR"/>
        </w:rPr>
        <w:t xml:space="preserve">Caractéristiques du poste </w:t>
      </w:r>
    </w:p>
    <w:p w:rsidR="00CD2718" w:rsidRDefault="00277DE2" w:rsidP="00104E14">
      <w:pPr>
        <w:pStyle w:val="BasicParagraph"/>
        <w:tabs>
          <w:tab w:val="left" w:pos="630"/>
        </w:tabs>
        <w:ind w:left="1276" w:firstLine="284"/>
        <w:rPr>
          <w:rFonts w:ascii="Arial" w:hAnsi="Arial" w:cs="Arial"/>
          <w:sz w:val="20"/>
          <w:szCs w:val="20"/>
          <w:lang w:val="fr-FR"/>
        </w:rPr>
      </w:pPr>
      <w:r>
        <w:rPr>
          <w:rFonts w:ascii="Arial" w:hAnsi="Arial" w:cs="Arial"/>
          <w:sz w:val="20"/>
          <w:szCs w:val="20"/>
          <w:lang w:val="fr-FR"/>
        </w:rPr>
        <w:t>Nombre de poste (s)</w:t>
      </w:r>
      <w:r w:rsidR="00B03866">
        <w:rPr>
          <w:rFonts w:ascii="Arial" w:hAnsi="Arial" w:cs="Arial"/>
          <w:sz w:val="20"/>
          <w:szCs w:val="20"/>
          <w:lang w:val="fr-FR"/>
        </w:rPr>
        <w:t> :</w:t>
      </w:r>
      <w:r>
        <w:rPr>
          <w:rFonts w:ascii="Arial" w:hAnsi="Arial" w:cs="Arial"/>
          <w:sz w:val="20"/>
          <w:szCs w:val="20"/>
          <w:lang w:val="fr-FR"/>
        </w:rPr>
        <w:t xml:space="preserve"> </w:t>
      </w:r>
      <w:proofErr w:type="spellStart"/>
      <w:r w:rsidR="00CD2718" w:rsidRPr="00031FF9">
        <w:rPr>
          <w:rFonts w:ascii="Arial" w:hAnsi="Arial" w:cs="Arial"/>
          <w:sz w:val="20"/>
          <w:szCs w:val="20"/>
          <w:highlight w:val="yellow"/>
          <w:lang w:val="fr-FR"/>
        </w:rPr>
        <w:t>xxxxxx</w:t>
      </w:r>
      <w:proofErr w:type="spellEnd"/>
    </w:p>
    <w:p w:rsidR="00277DE2" w:rsidRDefault="00277DE2" w:rsidP="00104E14">
      <w:pPr>
        <w:pStyle w:val="BasicParagraph"/>
        <w:tabs>
          <w:tab w:val="left" w:pos="630"/>
        </w:tabs>
        <w:ind w:left="1276" w:firstLine="284"/>
        <w:rPr>
          <w:rFonts w:ascii="Arial" w:hAnsi="Arial" w:cs="Arial"/>
          <w:sz w:val="20"/>
          <w:szCs w:val="20"/>
          <w:lang w:val="fr-FR"/>
        </w:rPr>
      </w:pPr>
      <w:r>
        <w:rPr>
          <w:rFonts w:ascii="Arial" w:hAnsi="Arial" w:cs="Arial"/>
          <w:sz w:val="20"/>
          <w:szCs w:val="20"/>
          <w:lang w:val="fr-FR"/>
        </w:rPr>
        <w:t>Intitulé du poste</w:t>
      </w:r>
      <w:r w:rsidR="00B03866">
        <w:rPr>
          <w:rFonts w:ascii="Arial" w:hAnsi="Arial" w:cs="Arial"/>
          <w:sz w:val="20"/>
          <w:szCs w:val="20"/>
          <w:lang w:val="fr-FR"/>
        </w:rPr>
        <w:t> :</w:t>
      </w:r>
      <w:r w:rsidR="00CD2718">
        <w:rPr>
          <w:rFonts w:ascii="Arial" w:hAnsi="Arial" w:cs="Arial"/>
          <w:sz w:val="20"/>
          <w:szCs w:val="20"/>
          <w:lang w:val="fr-FR"/>
        </w:rPr>
        <w:t xml:space="preserve"> </w:t>
      </w:r>
      <w:proofErr w:type="spellStart"/>
      <w:r w:rsidR="00CD2718" w:rsidRPr="00031FF9">
        <w:rPr>
          <w:rFonts w:ascii="Arial" w:hAnsi="Arial" w:cs="Arial"/>
          <w:sz w:val="20"/>
          <w:szCs w:val="20"/>
          <w:highlight w:val="yellow"/>
          <w:lang w:val="fr-FR"/>
        </w:rPr>
        <w:t>xxxxxx</w:t>
      </w:r>
      <w:proofErr w:type="spellEnd"/>
    </w:p>
    <w:p w:rsidR="00277DE2" w:rsidRDefault="00277DE2" w:rsidP="00104E14">
      <w:pPr>
        <w:pStyle w:val="BasicParagraph"/>
        <w:tabs>
          <w:tab w:val="left" w:pos="630"/>
        </w:tabs>
        <w:ind w:left="1276" w:firstLine="284"/>
        <w:rPr>
          <w:rFonts w:ascii="Arial" w:hAnsi="Arial" w:cs="Arial"/>
          <w:sz w:val="20"/>
          <w:szCs w:val="20"/>
          <w:lang w:val="fr-FR"/>
        </w:rPr>
      </w:pPr>
      <w:r>
        <w:rPr>
          <w:rFonts w:ascii="Arial" w:hAnsi="Arial" w:cs="Arial"/>
          <w:sz w:val="20"/>
          <w:szCs w:val="20"/>
          <w:lang w:val="fr-FR"/>
        </w:rPr>
        <w:t>Date d’intégration potentielle</w:t>
      </w:r>
      <w:r w:rsidR="00B03866">
        <w:rPr>
          <w:rFonts w:ascii="Arial" w:hAnsi="Arial" w:cs="Arial"/>
          <w:sz w:val="20"/>
          <w:szCs w:val="20"/>
          <w:lang w:val="fr-FR"/>
        </w:rPr>
        <w:t xml:space="preserve"> : </w:t>
      </w:r>
      <w:proofErr w:type="spellStart"/>
      <w:r w:rsidR="00B03866" w:rsidRPr="00031FF9">
        <w:rPr>
          <w:rFonts w:ascii="Arial" w:hAnsi="Arial" w:cs="Arial"/>
          <w:sz w:val="20"/>
          <w:szCs w:val="20"/>
          <w:highlight w:val="yellow"/>
          <w:lang w:val="fr-FR"/>
        </w:rPr>
        <w:t>xxxxxx</w:t>
      </w:r>
      <w:proofErr w:type="spellEnd"/>
    </w:p>
    <w:p w:rsidR="00277DE2" w:rsidRDefault="00277DE2" w:rsidP="00104E14">
      <w:pPr>
        <w:pStyle w:val="BasicParagraph"/>
        <w:tabs>
          <w:tab w:val="left" w:pos="630"/>
        </w:tabs>
        <w:ind w:left="1276" w:firstLine="284"/>
        <w:rPr>
          <w:rFonts w:ascii="Arial" w:hAnsi="Arial" w:cs="Arial"/>
          <w:sz w:val="20"/>
          <w:szCs w:val="20"/>
          <w:lang w:val="fr-FR"/>
        </w:rPr>
      </w:pPr>
      <w:r>
        <w:rPr>
          <w:rFonts w:ascii="Arial" w:hAnsi="Arial" w:cs="Arial"/>
          <w:sz w:val="20"/>
          <w:szCs w:val="20"/>
          <w:lang w:val="fr-FR"/>
        </w:rPr>
        <w:t>Type de</w:t>
      </w:r>
      <w:r w:rsidR="002628D6">
        <w:rPr>
          <w:rFonts w:ascii="Arial" w:hAnsi="Arial" w:cs="Arial"/>
          <w:sz w:val="20"/>
          <w:szCs w:val="20"/>
          <w:lang w:val="fr-FR"/>
        </w:rPr>
        <w:t xml:space="preserve"> contrat (CDI, </w:t>
      </w:r>
      <w:r>
        <w:rPr>
          <w:rFonts w:ascii="Arial" w:hAnsi="Arial" w:cs="Arial"/>
          <w:sz w:val="20"/>
          <w:szCs w:val="20"/>
          <w:lang w:val="fr-FR"/>
        </w:rPr>
        <w:t>CDD</w:t>
      </w:r>
      <w:r w:rsidR="002628D6">
        <w:rPr>
          <w:rFonts w:ascii="Arial" w:hAnsi="Arial" w:cs="Arial"/>
          <w:sz w:val="20"/>
          <w:szCs w:val="20"/>
          <w:lang w:val="fr-FR"/>
        </w:rPr>
        <w:t>, a</w:t>
      </w:r>
      <w:r w:rsidR="00A475F5">
        <w:rPr>
          <w:rFonts w:ascii="Arial" w:hAnsi="Arial" w:cs="Arial"/>
          <w:sz w:val="20"/>
          <w:szCs w:val="20"/>
          <w:lang w:val="fr-FR"/>
        </w:rPr>
        <w:t>lternance</w:t>
      </w:r>
      <w:r>
        <w:rPr>
          <w:rFonts w:ascii="Arial" w:hAnsi="Arial" w:cs="Arial"/>
          <w:sz w:val="20"/>
          <w:szCs w:val="20"/>
          <w:lang w:val="fr-FR"/>
        </w:rPr>
        <w:t>) </w:t>
      </w:r>
      <w:r w:rsidR="002628D6">
        <w:rPr>
          <w:rFonts w:ascii="Arial" w:hAnsi="Arial" w:cs="Arial"/>
          <w:sz w:val="20"/>
          <w:szCs w:val="20"/>
          <w:lang w:val="fr-FR"/>
        </w:rPr>
        <w:t xml:space="preserve">: </w:t>
      </w:r>
      <w:proofErr w:type="spellStart"/>
      <w:r w:rsidR="002628D6" w:rsidRPr="00031FF9">
        <w:rPr>
          <w:rFonts w:ascii="Arial" w:hAnsi="Arial" w:cs="Arial"/>
          <w:sz w:val="20"/>
          <w:szCs w:val="20"/>
          <w:highlight w:val="yellow"/>
          <w:lang w:val="fr-FR"/>
        </w:rPr>
        <w:t>xxxxxx</w:t>
      </w:r>
      <w:proofErr w:type="spellEnd"/>
    </w:p>
    <w:p w:rsidR="00031FF9" w:rsidRDefault="00031FF9" w:rsidP="00104E14">
      <w:pPr>
        <w:pStyle w:val="BasicParagraph"/>
        <w:tabs>
          <w:tab w:val="left" w:pos="630"/>
        </w:tabs>
        <w:ind w:left="1276" w:firstLine="284"/>
        <w:rPr>
          <w:rFonts w:ascii="Arial" w:hAnsi="Arial" w:cs="Arial"/>
          <w:sz w:val="20"/>
          <w:szCs w:val="20"/>
          <w:lang w:val="fr-FR"/>
        </w:rPr>
      </w:pPr>
      <w:r>
        <w:rPr>
          <w:rFonts w:ascii="Arial" w:hAnsi="Arial" w:cs="Arial"/>
          <w:sz w:val="20"/>
          <w:szCs w:val="20"/>
          <w:lang w:val="fr-FR"/>
        </w:rPr>
        <w:t xml:space="preserve">Localisation </w:t>
      </w:r>
      <w:r w:rsidR="002628D6">
        <w:rPr>
          <w:rFonts w:ascii="Arial" w:hAnsi="Arial" w:cs="Arial"/>
          <w:sz w:val="20"/>
          <w:szCs w:val="20"/>
          <w:lang w:val="fr-FR"/>
        </w:rPr>
        <w:t xml:space="preserve">du </w:t>
      </w:r>
      <w:r>
        <w:rPr>
          <w:rFonts w:ascii="Arial" w:hAnsi="Arial" w:cs="Arial"/>
          <w:sz w:val="20"/>
          <w:szCs w:val="20"/>
          <w:lang w:val="fr-FR"/>
        </w:rPr>
        <w:t>poste</w:t>
      </w:r>
      <w:r w:rsidR="00B03866">
        <w:rPr>
          <w:rFonts w:ascii="Arial" w:hAnsi="Arial" w:cs="Arial"/>
          <w:sz w:val="20"/>
          <w:szCs w:val="20"/>
          <w:lang w:val="fr-FR"/>
        </w:rPr>
        <w:t xml:space="preserve"> : </w:t>
      </w:r>
      <w:proofErr w:type="spellStart"/>
      <w:r w:rsidR="00B03866" w:rsidRPr="00031FF9">
        <w:rPr>
          <w:rFonts w:ascii="Arial" w:hAnsi="Arial" w:cs="Arial"/>
          <w:sz w:val="20"/>
          <w:szCs w:val="20"/>
          <w:highlight w:val="yellow"/>
          <w:lang w:val="fr-FR"/>
        </w:rPr>
        <w:t>xxxxxx</w:t>
      </w:r>
      <w:proofErr w:type="spellEnd"/>
    </w:p>
    <w:p w:rsidR="00277DE2" w:rsidRDefault="00031FF9" w:rsidP="00104E14">
      <w:pPr>
        <w:pStyle w:val="BasicParagraph"/>
        <w:tabs>
          <w:tab w:val="left" w:pos="630"/>
        </w:tabs>
        <w:ind w:left="1276" w:firstLine="284"/>
        <w:rPr>
          <w:rFonts w:ascii="Arial" w:hAnsi="Arial" w:cs="Arial"/>
          <w:sz w:val="20"/>
          <w:szCs w:val="20"/>
          <w:lang w:val="fr-FR"/>
        </w:rPr>
      </w:pPr>
      <w:r>
        <w:rPr>
          <w:rFonts w:ascii="Arial" w:hAnsi="Arial" w:cs="Arial"/>
          <w:sz w:val="20"/>
          <w:szCs w:val="20"/>
          <w:lang w:val="fr-FR"/>
        </w:rPr>
        <w:t>M</w:t>
      </w:r>
      <w:r w:rsidR="00277DE2">
        <w:rPr>
          <w:rFonts w:ascii="Arial" w:hAnsi="Arial" w:cs="Arial"/>
          <w:sz w:val="20"/>
          <w:szCs w:val="20"/>
          <w:lang w:val="fr-FR"/>
        </w:rPr>
        <w:t>obilité</w:t>
      </w:r>
      <w:r w:rsidR="002628D6">
        <w:rPr>
          <w:rFonts w:ascii="Arial" w:hAnsi="Arial" w:cs="Arial"/>
          <w:sz w:val="20"/>
          <w:szCs w:val="20"/>
          <w:lang w:val="fr-FR"/>
        </w:rPr>
        <w:t xml:space="preserve"> et fréquence des déplacements</w:t>
      </w:r>
      <w:r w:rsidR="00B03866">
        <w:rPr>
          <w:rFonts w:ascii="Arial" w:hAnsi="Arial" w:cs="Arial"/>
          <w:sz w:val="20"/>
          <w:szCs w:val="20"/>
          <w:lang w:val="fr-FR"/>
        </w:rPr>
        <w:t xml:space="preserve"> : </w:t>
      </w:r>
      <w:proofErr w:type="spellStart"/>
      <w:r w:rsidR="00B03866" w:rsidRPr="00031FF9">
        <w:rPr>
          <w:rFonts w:ascii="Arial" w:hAnsi="Arial" w:cs="Arial"/>
          <w:sz w:val="20"/>
          <w:szCs w:val="20"/>
          <w:highlight w:val="yellow"/>
          <w:lang w:val="fr-FR"/>
        </w:rPr>
        <w:t>xxxxxx</w:t>
      </w:r>
      <w:proofErr w:type="spellEnd"/>
    </w:p>
    <w:p w:rsidR="00277DE2" w:rsidRDefault="00277DE2" w:rsidP="00031FF9">
      <w:pPr>
        <w:pStyle w:val="BasicParagraph"/>
        <w:numPr>
          <w:ilvl w:val="3"/>
          <w:numId w:val="3"/>
        </w:numPr>
        <w:tabs>
          <w:tab w:val="left" w:pos="630"/>
        </w:tabs>
        <w:spacing w:before="240"/>
        <w:rPr>
          <w:rFonts w:ascii="Arial" w:hAnsi="Arial" w:cs="Arial"/>
          <w:sz w:val="20"/>
          <w:szCs w:val="20"/>
          <w:lang w:val="fr-FR"/>
        </w:rPr>
      </w:pPr>
      <w:r>
        <w:rPr>
          <w:rFonts w:ascii="Arial" w:hAnsi="Arial" w:cs="Arial"/>
          <w:sz w:val="20"/>
          <w:szCs w:val="20"/>
          <w:lang w:val="fr-FR"/>
        </w:rPr>
        <w:t>Mission principale et responsabilités</w:t>
      </w:r>
      <w:r w:rsidR="002628D6">
        <w:rPr>
          <w:rFonts w:ascii="Arial" w:hAnsi="Arial" w:cs="Arial"/>
          <w:sz w:val="20"/>
          <w:szCs w:val="20"/>
          <w:lang w:val="fr-FR"/>
        </w:rPr>
        <w:t> :</w:t>
      </w:r>
      <w:r w:rsidR="00B03866">
        <w:rPr>
          <w:rFonts w:ascii="Arial" w:hAnsi="Arial" w:cs="Arial"/>
          <w:sz w:val="20"/>
          <w:szCs w:val="20"/>
          <w:lang w:val="fr-FR"/>
        </w:rPr>
        <w:t xml:space="preserve"> </w:t>
      </w:r>
      <w:proofErr w:type="spellStart"/>
      <w:r w:rsidR="00B03866" w:rsidRPr="00031FF9">
        <w:rPr>
          <w:rFonts w:ascii="Arial" w:hAnsi="Arial" w:cs="Arial"/>
          <w:sz w:val="20"/>
          <w:szCs w:val="20"/>
          <w:highlight w:val="yellow"/>
          <w:lang w:val="fr-FR"/>
        </w:rPr>
        <w:t>xxxxxx</w:t>
      </w:r>
      <w:proofErr w:type="spellEnd"/>
    </w:p>
    <w:p w:rsidR="00277DE2" w:rsidRPr="00C121A7" w:rsidRDefault="00277DE2" w:rsidP="00031FF9">
      <w:pPr>
        <w:pStyle w:val="BasicParagraph"/>
        <w:numPr>
          <w:ilvl w:val="3"/>
          <w:numId w:val="3"/>
        </w:numPr>
        <w:tabs>
          <w:tab w:val="left" w:pos="630"/>
        </w:tabs>
        <w:spacing w:before="240"/>
        <w:rPr>
          <w:rFonts w:ascii="Arial" w:hAnsi="Arial" w:cs="Arial"/>
          <w:sz w:val="20"/>
          <w:szCs w:val="20"/>
          <w:lang w:val="fr-FR"/>
        </w:rPr>
      </w:pPr>
      <w:r w:rsidRPr="00C121A7">
        <w:rPr>
          <w:rFonts w:ascii="Arial" w:hAnsi="Arial" w:cs="Arial"/>
          <w:sz w:val="20"/>
          <w:szCs w:val="20"/>
          <w:lang w:val="fr-FR"/>
        </w:rPr>
        <w:t>Rémunération proposée</w:t>
      </w:r>
      <w:r w:rsidR="00B03866">
        <w:rPr>
          <w:rFonts w:ascii="Arial" w:hAnsi="Arial" w:cs="Arial"/>
          <w:sz w:val="20"/>
          <w:szCs w:val="20"/>
          <w:lang w:val="fr-FR"/>
        </w:rPr>
        <w:t xml:space="preserve"> : </w:t>
      </w:r>
      <w:proofErr w:type="spellStart"/>
      <w:r w:rsidR="00B03866" w:rsidRPr="00031FF9">
        <w:rPr>
          <w:rFonts w:ascii="Arial" w:hAnsi="Arial" w:cs="Arial"/>
          <w:sz w:val="20"/>
          <w:szCs w:val="20"/>
          <w:highlight w:val="yellow"/>
          <w:lang w:val="fr-FR"/>
        </w:rPr>
        <w:t>xxxxxx</w:t>
      </w:r>
      <w:proofErr w:type="spellEnd"/>
    </w:p>
    <w:p w:rsidR="00277DE2" w:rsidRDefault="00277DE2" w:rsidP="00277DE2">
      <w:pPr>
        <w:pStyle w:val="BasicParagraph"/>
        <w:tabs>
          <w:tab w:val="left" w:pos="426"/>
        </w:tabs>
        <w:ind w:left="540"/>
        <w:rPr>
          <w:rFonts w:ascii="Arial" w:hAnsi="Arial" w:cs="Arial"/>
          <w:sz w:val="20"/>
          <w:szCs w:val="20"/>
          <w:lang w:val="fr-FR"/>
        </w:rPr>
      </w:pPr>
    </w:p>
    <w:p w:rsidR="00277DE2" w:rsidRDefault="00277DE2" w:rsidP="00CE0DA4">
      <w:pPr>
        <w:pStyle w:val="BasicParagraph"/>
        <w:numPr>
          <w:ilvl w:val="2"/>
          <w:numId w:val="3"/>
        </w:numPr>
        <w:tabs>
          <w:tab w:val="left" w:pos="426"/>
        </w:tabs>
        <w:rPr>
          <w:rFonts w:ascii="Arial" w:hAnsi="Arial" w:cs="Arial"/>
          <w:b/>
          <w:sz w:val="20"/>
          <w:szCs w:val="20"/>
          <w:lang w:val="fr-FR"/>
        </w:rPr>
      </w:pPr>
      <w:r w:rsidRPr="00192D84">
        <w:rPr>
          <w:rFonts w:ascii="Arial" w:hAnsi="Arial" w:cs="Arial"/>
          <w:b/>
          <w:sz w:val="20"/>
          <w:szCs w:val="20"/>
          <w:lang w:val="fr-FR"/>
        </w:rPr>
        <w:t>Le profil du candidat</w:t>
      </w:r>
    </w:p>
    <w:p w:rsidR="00031FF9" w:rsidRDefault="00E77D55" w:rsidP="00031FF9">
      <w:pPr>
        <w:pStyle w:val="BasicParagraph"/>
        <w:tabs>
          <w:tab w:val="left" w:pos="426"/>
        </w:tabs>
        <w:ind w:left="1560"/>
        <w:rPr>
          <w:rFonts w:ascii="Arial" w:hAnsi="Arial" w:cs="Arial"/>
          <w:i/>
          <w:sz w:val="20"/>
          <w:szCs w:val="20"/>
          <w:lang w:val="fr-FR"/>
        </w:rPr>
      </w:pPr>
      <w:r>
        <w:rPr>
          <w:rFonts w:ascii="Arial" w:hAnsi="Arial" w:cs="Arial"/>
          <w:i/>
          <w:sz w:val="20"/>
          <w:szCs w:val="20"/>
          <w:highlight w:val="yellow"/>
          <w:lang w:val="fr-FR"/>
        </w:rPr>
        <w:t>E</w:t>
      </w:r>
      <w:r w:rsidR="00B8404D">
        <w:rPr>
          <w:rFonts w:ascii="Arial" w:hAnsi="Arial" w:cs="Arial"/>
          <w:i/>
          <w:sz w:val="20"/>
          <w:szCs w:val="20"/>
          <w:highlight w:val="yellow"/>
          <w:lang w:val="fr-FR"/>
        </w:rPr>
        <w:t>ssayer dans la mesure du</w:t>
      </w:r>
      <w:r w:rsidR="00031FF9" w:rsidRPr="00031FF9">
        <w:rPr>
          <w:rFonts w:ascii="Arial" w:hAnsi="Arial" w:cs="Arial"/>
          <w:i/>
          <w:sz w:val="20"/>
          <w:szCs w:val="20"/>
          <w:highlight w:val="yellow"/>
          <w:lang w:val="fr-FR"/>
        </w:rPr>
        <w:t xml:space="preserve"> possible de coller aux terminologies </w:t>
      </w:r>
      <w:r w:rsidR="00B8404D">
        <w:rPr>
          <w:rFonts w:ascii="Arial" w:hAnsi="Arial" w:cs="Arial"/>
          <w:i/>
          <w:sz w:val="20"/>
          <w:szCs w:val="20"/>
          <w:highlight w:val="yellow"/>
          <w:lang w:val="fr-FR"/>
        </w:rPr>
        <w:t xml:space="preserve">du </w:t>
      </w:r>
      <w:r w:rsidR="00031FF9" w:rsidRPr="00031FF9">
        <w:rPr>
          <w:rFonts w:ascii="Arial" w:hAnsi="Arial" w:cs="Arial"/>
          <w:i/>
          <w:sz w:val="20"/>
          <w:szCs w:val="20"/>
          <w:highlight w:val="yellow"/>
          <w:lang w:val="fr-FR"/>
        </w:rPr>
        <w:t>client</w:t>
      </w:r>
      <w:r w:rsidR="00031FF9">
        <w:rPr>
          <w:rFonts w:ascii="Arial" w:hAnsi="Arial" w:cs="Arial"/>
          <w:i/>
          <w:sz w:val="20"/>
          <w:szCs w:val="20"/>
          <w:lang w:val="fr-FR"/>
        </w:rPr>
        <w:t>.</w:t>
      </w:r>
    </w:p>
    <w:p w:rsidR="00277DE2" w:rsidRDefault="00277DE2" w:rsidP="00031FF9">
      <w:pPr>
        <w:pStyle w:val="BasicParagraph"/>
        <w:numPr>
          <w:ilvl w:val="3"/>
          <w:numId w:val="3"/>
        </w:numPr>
        <w:tabs>
          <w:tab w:val="left" w:pos="426"/>
        </w:tabs>
        <w:spacing w:before="240"/>
        <w:rPr>
          <w:rFonts w:ascii="Arial" w:hAnsi="Arial" w:cs="Arial"/>
          <w:sz w:val="20"/>
          <w:szCs w:val="20"/>
          <w:lang w:val="fr-FR"/>
        </w:rPr>
      </w:pPr>
      <w:r>
        <w:rPr>
          <w:rFonts w:ascii="Arial" w:hAnsi="Arial" w:cs="Arial"/>
          <w:sz w:val="20"/>
          <w:szCs w:val="20"/>
          <w:lang w:val="fr-FR"/>
        </w:rPr>
        <w:t>Compétences requises</w:t>
      </w:r>
    </w:p>
    <w:p w:rsidR="00277DE2" w:rsidRPr="00165C11" w:rsidRDefault="00277DE2" w:rsidP="00277DE2">
      <w:pPr>
        <w:pStyle w:val="BasicParagraph"/>
        <w:tabs>
          <w:tab w:val="left" w:pos="426"/>
        </w:tabs>
        <w:ind w:left="1560"/>
        <w:rPr>
          <w:rFonts w:ascii="Arial" w:hAnsi="Arial" w:cs="Arial"/>
          <w:sz w:val="20"/>
          <w:szCs w:val="20"/>
          <w:lang w:val="fr-FR"/>
        </w:rPr>
      </w:pPr>
      <w:r w:rsidRPr="00165C11">
        <w:rPr>
          <w:rFonts w:ascii="Arial" w:hAnsi="Arial" w:cs="Arial"/>
          <w:sz w:val="20"/>
          <w:szCs w:val="20"/>
          <w:lang w:val="fr-FR"/>
        </w:rPr>
        <w:t>Compétences requises obligatoires</w:t>
      </w:r>
      <w:r w:rsidR="00B03866">
        <w:rPr>
          <w:rFonts w:ascii="Arial" w:hAnsi="Arial" w:cs="Arial"/>
          <w:sz w:val="20"/>
          <w:szCs w:val="20"/>
          <w:lang w:val="fr-FR"/>
        </w:rPr>
        <w:t xml:space="preserve"> : </w:t>
      </w:r>
      <w:proofErr w:type="spellStart"/>
      <w:r w:rsidR="00B03866" w:rsidRPr="00031FF9">
        <w:rPr>
          <w:rFonts w:ascii="Arial" w:hAnsi="Arial" w:cs="Arial"/>
          <w:sz w:val="20"/>
          <w:szCs w:val="20"/>
          <w:highlight w:val="yellow"/>
          <w:lang w:val="fr-FR"/>
        </w:rPr>
        <w:t>xxxxxx</w:t>
      </w:r>
      <w:proofErr w:type="spellEnd"/>
    </w:p>
    <w:p w:rsidR="00277DE2" w:rsidRDefault="00277DE2" w:rsidP="00277DE2">
      <w:pPr>
        <w:pStyle w:val="BasicParagraph"/>
        <w:tabs>
          <w:tab w:val="left" w:pos="426"/>
        </w:tabs>
        <w:ind w:left="1560"/>
        <w:rPr>
          <w:rFonts w:ascii="Arial" w:hAnsi="Arial" w:cs="Arial"/>
          <w:sz w:val="20"/>
          <w:szCs w:val="20"/>
          <w:lang w:val="fr-FR"/>
        </w:rPr>
      </w:pPr>
      <w:r>
        <w:rPr>
          <w:rFonts w:ascii="Arial" w:hAnsi="Arial" w:cs="Arial"/>
          <w:sz w:val="20"/>
          <w:szCs w:val="20"/>
          <w:lang w:val="fr-FR"/>
        </w:rPr>
        <w:t>Compétences requises à valeur ajoutée</w:t>
      </w:r>
      <w:r w:rsidR="00B03866">
        <w:rPr>
          <w:rFonts w:ascii="Arial" w:hAnsi="Arial" w:cs="Arial"/>
          <w:sz w:val="20"/>
          <w:szCs w:val="20"/>
          <w:lang w:val="fr-FR"/>
        </w:rPr>
        <w:t xml:space="preserve"> : </w:t>
      </w:r>
      <w:proofErr w:type="spellStart"/>
      <w:r w:rsidR="00B03866" w:rsidRPr="00031FF9">
        <w:rPr>
          <w:rFonts w:ascii="Arial" w:hAnsi="Arial" w:cs="Arial"/>
          <w:sz w:val="20"/>
          <w:szCs w:val="20"/>
          <w:highlight w:val="yellow"/>
          <w:lang w:val="fr-FR"/>
        </w:rPr>
        <w:t>xxxxxx</w:t>
      </w:r>
      <w:proofErr w:type="spellEnd"/>
    </w:p>
    <w:p w:rsidR="00277DE2" w:rsidRDefault="00277DE2" w:rsidP="00104E14">
      <w:pPr>
        <w:pStyle w:val="BasicParagraph"/>
        <w:numPr>
          <w:ilvl w:val="3"/>
          <w:numId w:val="3"/>
        </w:numPr>
        <w:tabs>
          <w:tab w:val="left" w:pos="426"/>
        </w:tabs>
        <w:spacing w:before="240" w:after="40"/>
        <w:rPr>
          <w:rFonts w:ascii="Arial" w:hAnsi="Arial" w:cs="Arial"/>
          <w:sz w:val="20"/>
          <w:szCs w:val="20"/>
          <w:lang w:val="fr-FR"/>
        </w:rPr>
      </w:pPr>
      <w:r>
        <w:rPr>
          <w:rFonts w:ascii="Arial" w:hAnsi="Arial" w:cs="Arial"/>
          <w:sz w:val="20"/>
          <w:szCs w:val="20"/>
          <w:lang w:val="fr-FR"/>
        </w:rPr>
        <w:t>Expérience recherchée</w:t>
      </w:r>
    </w:p>
    <w:p w:rsidR="00277DE2" w:rsidRDefault="00277DE2" w:rsidP="00277DE2">
      <w:pPr>
        <w:pStyle w:val="BasicParagraph"/>
        <w:tabs>
          <w:tab w:val="left" w:pos="426"/>
        </w:tabs>
        <w:ind w:left="1560"/>
        <w:rPr>
          <w:rFonts w:ascii="Arial" w:hAnsi="Arial" w:cs="Arial"/>
          <w:sz w:val="20"/>
          <w:szCs w:val="20"/>
          <w:lang w:val="fr-FR"/>
        </w:rPr>
      </w:pPr>
      <w:r>
        <w:rPr>
          <w:rFonts w:ascii="Arial" w:hAnsi="Arial" w:cs="Arial"/>
          <w:sz w:val="20"/>
          <w:szCs w:val="20"/>
          <w:lang w:val="fr-FR"/>
        </w:rPr>
        <w:t>Secteur d’activité et/ou fonction et/ou nombre d’années d’expérience</w:t>
      </w:r>
      <w:r w:rsidR="00B03866">
        <w:rPr>
          <w:rFonts w:ascii="Arial" w:hAnsi="Arial" w:cs="Arial"/>
          <w:sz w:val="20"/>
          <w:szCs w:val="20"/>
          <w:lang w:val="fr-FR"/>
        </w:rPr>
        <w:t xml:space="preserve"> : </w:t>
      </w:r>
      <w:proofErr w:type="spellStart"/>
      <w:r w:rsidR="00B03866" w:rsidRPr="00031FF9">
        <w:rPr>
          <w:rFonts w:ascii="Arial" w:hAnsi="Arial" w:cs="Arial"/>
          <w:sz w:val="20"/>
          <w:szCs w:val="20"/>
          <w:highlight w:val="yellow"/>
          <w:lang w:val="fr-FR"/>
        </w:rPr>
        <w:t>xxxxxx</w:t>
      </w:r>
      <w:proofErr w:type="spellEnd"/>
    </w:p>
    <w:p w:rsidR="00277DE2" w:rsidRDefault="00277DE2" w:rsidP="002628D6">
      <w:pPr>
        <w:pStyle w:val="BasicParagraph"/>
        <w:numPr>
          <w:ilvl w:val="3"/>
          <w:numId w:val="3"/>
        </w:numPr>
        <w:tabs>
          <w:tab w:val="left" w:pos="426"/>
        </w:tabs>
        <w:spacing w:before="240" w:after="40"/>
        <w:ind w:left="2279"/>
        <w:rPr>
          <w:rFonts w:ascii="Arial" w:hAnsi="Arial" w:cs="Arial"/>
          <w:sz w:val="20"/>
          <w:szCs w:val="20"/>
          <w:lang w:val="fr-FR"/>
        </w:rPr>
      </w:pPr>
      <w:r>
        <w:rPr>
          <w:rFonts w:ascii="Arial" w:hAnsi="Arial" w:cs="Arial"/>
          <w:sz w:val="20"/>
          <w:szCs w:val="20"/>
          <w:lang w:val="fr-FR"/>
        </w:rPr>
        <w:t>Compétences complémentaires</w:t>
      </w:r>
    </w:p>
    <w:p w:rsidR="00277DE2" w:rsidRDefault="00277DE2" w:rsidP="00277DE2">
      <w:pPr>
        <w:pStyle w:val="BasicParagraph"/>
        <w:tabs>
          <w:tab w:val="left" w:pos="426"/>
        </w:tabs>
        <w:ind w:left="1560"/>
        <w:rPr>
          <w:rFonts w:ascii="Arial" w:hAnsi="Arial" w:cs="Arial"/>
          <w:sz w:val="20"/>
          <w:szCs w:val="20"/>
          <w:lang w:val="fr-FR"/>
        </w:rPr>
      </w:pPr>
      <w:r>
        <w:rPr>
          <w:rFonts w:ascii="Arial" w:hAnsi="Arial" w:cs="Arial"/>
          <w:sz w:val="20"/>
          <w:szCs w:val="20"/>
          <w:lang w:val="fr-FR"/>
        </w:rPr>
        <w:t>Pratique des langues, compétences informatiques, autres</w:t>
      </w:r>
      <w:r w:rsidR="00994D8B">
        <w:rPr>
          <w:rFonts w:ascii="Arial" w:hAnsi="Arial" w:cs="Arial"/>
          <w:sz w:val="20"/>
          <w:szCs w:val="20"/>
          <w:lang w:val="fr-FR"/>
        </w:rPr>
        <w:t xml:space="preserve"> : </w:t>
      </w:r>
      <w:proofErr w:type="spellStart"/>
      <w:r w:rsidR="00994D8B" w:rsidRPr="00031FF9">
        <w:rPr>
          <w:rFonts w:ascii="Arial" w:hAnsi="Arial" w:cs="Arial"/>
          <w:sz w:val="20"/>
          <w:szCs w:val="20"/>
          <w:highlight w:val="yellow"/>
          <w:lang w:val="fr-FR"/>
        </w:rPr>
        <w:t>xxxxxx</w:t>
      </w:r>
      <w:proofErr w:type="spellEnd"/>
    </w:p>
    <w:p w:rsidR="00277DE2" w:rsidRDefault="004A73C3" w:rsidP="002628D6">
      <w:pPr>
        <w:pStyle w:val="BasicParagraph"/>
        <w:numPr>
          <w:ilvl w:val="3"/>
          <w:numId w:val="3"/>
        </w:numPr>
        <w:tabs>
          <w:tab w:val="left" w:pos="426"/>
        </w:tabs>
        <w:spacing w:before="240" w:after="40"/>
        <w:ind w:left="2279"/>
        <w:rPr>
          <w:rFonts w:ascii="Arial" w:hAnsi="Arial" w:cs="Arial"/>
          <w:sz w:val="20"/>
          <w:szCs w:val="20"/>
          <w:lang w:val="fr-FR"/>
        </w:rPr>
      </w:pPr>
      <w:r>
        <w:rPr>
          <w:rFonts w:ascii="Arial" w:hAnsi="Arial" w:cs="Arial"/>
          <w:sz w:val="20"/>
          <w:szCs w:val="20"/>
          <w:lang w:val="fr-FR"/>
        </w:rPr>
        <w:t xml:space="preserve">« Savoir </w:t>
      </w:r>
      <w:r w:rsidR="00277DE2">
        <w:rPr>
          <w:rFonts w:ascii="Arial" w:hAnsi="Arial" w:cs="Arial"/>
          <w:sz w:val="20"/>
          <w:szCs w:val="20"/>
          <w:lang w:val="fr-FR"/>
        </w:rPr>
        <w:t xml:space="preserve">Etre » </w:t>
      </w:r>
    </w:p>
    <w:p w:rsidR="00DE27D7" w:rsidRPr="00EE50B5" w:rsidRDefault="002628D6" w:rsidP="00031FF9">
      <w:pPr>
        <w:pStyle w:val="BasicParagraph"/>
        <w:tabs>
          <w:tab w:val="left" w:pos="426"/>
        </w:tabs>
        <w:ind w:left="1560"/>
        <w:rPr>
          <w:rFonts w:ascii="Arial" w:hAnsi="Arial" w:cs="Arial"/>
          <w:sz w:val="20"/>
          <w:szCs w:val="20"/>
          <w:lang w:val="fr-FR"/>
        </w:rPr>
      </w:pPr>
      <w:r w:rsidRPr="00EE50B5">
        <w:rPr>
          <w:rFonts w:ascii="Arial" w:hAnsi="Arial" w:cs="Arial"/>
          <w:sz w:val="20"/>
          <w:szCs w:val="20"/>
          <w:highlight w:val="yellow"/>
          <w:lang w:val="fr-FR"/>
        </w:rPr>
        <w:t>Indiquer ici 4 critères</w:t>
      </w:r>
      <w:r w:rsidR="00277DE2" w:rsidRPr="00EE50B5">
        <w:rPr>
          <w:rFonts w:ascii="Arial" w:hAnsi="Arial" w:cs="Arial"/>
          <w:sz w:val="20"/>
          <w:szCs w:val="20"/>
          <w:highlight w:val="yellow"/>
          <w:lang w:val="fr-FR"/>
        </w:rPr>
        <w:t xml:space="preserve"> au maximum</w:t>
      </w:r>
    </w:p>
    <w:p w:rsidR="00DE27D7" w:rsidRDefault="00DE27D7" w:rsidP="00277DE2">
      <w:pPr>
        <w:pStyle w:val="BasicParagraph"/>
        <w:tabs>
          <w:tab w:val="left" w:pos="426"/>
        </w:tabs>
        <w:ind w:left="1560"/>
        <w:rPr>
          <w:rFonts w:ascii="Arial" w:hAnsi="Arial" w:cs="Arial"/>
          <w:i/>
          <w:sz w:val="20"/>
          <w:szCs w:val="20"/>
          <w:lang w:val="fr-FR"/>
        </w:rPr>
      </w:pPr>
    </w:p>
    <w:p w:rsidR="00277DE2" w:rsidRDefault="00277DE2" w:rsidP="00277DE2">
      <w:pPr>
        <w:pStyle w:val="BasicParagraph"/>
        <w:tabs>
          <w:tab w:val="left" w:pos="426"/>
        </w:tabs>
        <w:ind w:left="1560"/>
        <w:rPr>
          <w:rFonts w:ascii="Arial" w:hAnsi="Arial" w:cs="Arial"/>
          <w:sz w:val="20"/>
          <w:szCs w:val="20"/>
          <w:lang w:val="fr-FR"/>
        </w:rPr>
      </w:pPr>
      <w:r>
        <w:rPr>
          <w:rFonts w:ascii="Arial" w:hAnsi="Arial" w:cs="Arial"/>
          <w:sz w:val="20"/>
          <w:szCs w:val="20"/>
          <w:lang w:val="fr-FR"/>
        </w:rPr>
        <w:t>Si votre entreprise dispose d’une définition de poste, nous vous proposons de nous la faire parvenir</w:t>
      </w:r>
      <w:r w:rsidR="002628D6">
        <w:rPr>
          <w:rFonts w:ascii="Arial" w:hAnsi="Arial" w:cs="Arial"/>
          <w:sz w:val="20"/>
          <w:szCs w:val="20"/>
          <w:lang w:val="fr-FR"/>
        </w:rPr>
        <w:t>. Celle-ci servira de base à l’analyse de p</w:t>
      </w:r>
      <w:r>
        <w:rPr>
          <w:rFonts w:ascii="Arial" w:hAnsi="Arial" w:cs="Arial"/>
          <w:sz w:val="20"/>
          <w:szCs w:val="20"/>
          <w:lang w:val="fr-FR"/>
        </w:rPr>
        <w:t>oste (étape 1 de la prestation). Dans le cas contraire, nous la réaliserons ensemble.</w:t>
      </w:r>
    </w:p>
    <w:p w:rsidR="003F01B9" w:rsidRDefault="003F01B9" w:rsidP="00277DE2">
      <w:pPr>
        <w:pStyle w:val="BasicParagraph"/>
        <w:tabs>
          <w:tab w:val="left" w:pos="426"/>
        </w:tabs>
        <w:ind w:left="1560"/>
        <w:rPr>
          <w:rFonts w:ascii="Arial" w:hAnsi="Arial" w:cs="Arial"/>
          <w:sz w:val="20"/>
          <w:szCs w:val="20"/>
          <w:lang w:val="fr-FR"/>
        </w:rPr>
      </w:pPr>
    </w:p>
    <w:p w:rsidR="00104E14" w:rsidRDefault="003F01B9" w:rsidP="00277DE2">
      <w:pPr>
        <w:pStyle w:val="BasicParagraph"/>
        <w:tabs>
          <w:tab w:val="left" w:pos="426"/>
        </w:tabs>
        <w:ind w:left="1560"/>
        <w:rPr>
          <w:rFonts w:ascii="Arial" w:hAnsi="Arial" w:cs="Arial"/>
          <w:sz w:val="20"/>
          <w:szCs w:val="20"/>
          <w:lang w:val="fr-FR"/>
        </w:rPr>
      </w:pPr>
      <w:r>
        <w:rPr>
          <w:rFonts w:ascii="Arial" w:hAnsi="Arial" w:cs="Arial"/>
          <w:sz w:val="20"/>
          <w:szCs w:val="20"/>
          <w:lang w:val="fr-FR"/>
        </w:rPr>
        <w:br w:type="page"/>
      </w:r>
    </w:p>
    <w:p w:rsidR="003F01B9" w:rsidRDefault="003F01B9" w:rsidP="00277DE2">
      <w:pPr>
        <w:pStyle w:val="BasicParagraph"/>
        <w:tabs>
          <w:tab w:val="left" w:pos="426"/>
        </w:tabs>
        <w:ind w:left="1560"/>
        <w:rPr>
          <w:rFonts w:ascii="Arial" w:hAnsi="Arial" w:cs="Arial"/>
          <w:sz w:val="20"/>
          <w:szCs w:val="20"/>
          <w:lang w:val="fr-FR"/>
        </w:rPr>
      </w:pPr>
    </w:p>
    <w:p w:rsidR="003F01B9" w:rsidRPr="00165C11" w:rsidRDefault="003F01B9" w:rsidP="00277DE2">
      <w:pPr>
        <w:pStyle w:val="BasicParagraph"/>
        <w:tabs>
          <w:tab w:val="left" w:pos="426"/>
        </w:tabs>
        <w:ind w:left="1560"/>
        <w:rPr>
          <w:rFonts w:ascii="Arial" w:hAnsi="Arial" w:cs="Arial"/>
          <w:i/>
          <w:sz w:val="20"/>
          <w:szCs w:val="20"/>
          <w:lang w:val="fr-FR"/>
        </w:rPr>
      </w:pPr>
    </w:p>
    <w:p w:rsidR="00277DE2" w:rsidRPr="001E2DCE" w:rsidRDefault="00277DE2" w:rsidP="00CE0DA4">
      <w:pPr>
        <w:pStyle w:val="T1propale"/>
        <w:numPr>
          <w:ilvl w:val="0"/>
          <w:numId w:val="2"/>
        </w:numPr>
        <w:ind w:left="0" w:firstLine="0"/>
        <w:rPr>
          <w:b w:val="0"/>
          <w:sz w:val="28"/>
          <w:szCs w:val="28"/>
        </w:rPr>
      </w:pPr>
      <w:r>
        <w:rPr>
          <w:b w:val="0"/>
          <w:sz w:val="28"/>
          <w:szCs w:val="28"/>
        </w:rPr>
        <w:t>Le Groupe Manpower</w:t>
      </w:r>
    </w:p>
    <w:p w:rsidR="00277DE2" w:rsidRDefault="00277DE2" w:rsidP="00277DE2">
      <w:pPr>
        <w:pStyle w:val="BasicParagraph"/>
        <w:tabs>
          <w:tab w:val="left" w:pos="630"/>
        </w:tabs>
        <w:ind w:left="792"/>
        <w:rPr>
          <w:rFonts w:ascii="Arial" w:hAnsi="Arial" w:cs="Arial"/>
          <w:sz w:val="20"/>
          <w:szCs w:val="20"/>
          <w:lang w:val="fr-FR"/>
        </w:rPr>
      </w:pPr>
    </w:p>
    <w:p w:rsidR="00CF04C2" w:rsidRDefault="00CF04C2" w:rsidP="00277DE2">
      <w:pPr>
        <w:pStyle w:val="BasicParagraph"/>
        <w:tabs>
          <w:tab w:val="left" w:pos="630"/>
        </w:tabs>
        <w:ind w:left="792"/>
        <w:rPr>
          <w:rFonts w:ascii="Arial" w:hAnsi="Arial" w:cs="Arial"/>
          <w:sz w:val="20"/>
          <w:szCs w:val="20"/>
          <w:lang w:val="fr-FR"/>
        </w:rPr>
      </w:pPr>
    </w:p>
    <w:p w:rsidR="00277DE2" w:rsidRPr="00192D84" w:rsidRDefault="00CF04C2" w:rsidP="002628D6">
      <w:pPr>
        <w:pStyle w:val="BasicParagraph"/>
        <w:numPr>
          <w:ilvl w:val="1"/>
          <w:numId w:val="38"/>
        </w:numPr>
        <w:tabs>
          <w:tab w:val="left" w:pos="630"/>
        </w:tabs>
        <w:rPr>
          <w:rFonts w:ascii="Arial" w:hAnsi="Arial" w:cs="Arial"/>
          <w:b/>
          <w:sz w:val="20"/>
          <w:szCs w:val="20"/>
          <w:lang w:val="fr-FR"/>
        </w:rPr>
      </w:pPr>
      <w:r>
        <w:rPr>
          <w:rFonts w:ascii="Arial" w:hAnsi="Arial" w:cs="Arial"/>
          <w:b/>
          <w:sz w:val="20"/>
          <w:szCs w:val="20"/>
          <w:lang w:val="fr-FR"/>
        </w:rPr>
        <w:t xml:space="preserve"> </w:t>
      </w:r>
      <w:proofErr w:type="spellStart"/>
      <w:r w:rsidR="00277DE2" w:rsidRPr="00192D84">
        <w:rPr>
          <w:rFonts w:ascii="Arial" w:hAnsi="Arial" w:cs="Arial"/>
          <w:b/>
          <w:sz w:val="20"/>
          <w:szCs w:val="20"/>
          <w:lang w:val="fr-FR"/>
        </w:rPr>
        <w:t>ManpowerGroup</w:t>
      </w:r>
      <w:proofErr w:type="spellEnd"/>
      <w:r w:rsidR="004A3F84" w:rsidRPr="00192D84">
        <w:rPr>
          <w:rFonts w:ascii="Arial" w:hAnsi="Arial" w:cs="Arial"/>
          <w:b/>
          <w:sz w:val="20"/>
          <w:szCs w:val="20"/>
          <w:lang w:val="fr-FR"/>
        </w:rPr>
        <w:t xml:space="preserve"> et ses marques en </w:t>
      </w:r>
      <w:r>
        <w:rPr>
          <w:rFonts w:ascii="Arial" w:hAnsi="Arial" w:cs="Arial"/>
          <w:b/>
          <w:sz w:val="20"/>
          <w:szCs w:val="20"/>
          <w:lang w:val="fr-FR"/>
        </w:rPr>
        <w:t>France</w:t>
      </w:r>
    </w:p>
    <w:p w:rsidR="00277DE2" w:rsidRDefault="00277DE2" w:rsidP="00B66313">
      <w:pPr>
        <w:pStyle w:val="BasicParagraph"/>
        <w:tabs>
          <w:tab w:val="left" w:pos="426"/>
        </w:tabs>
        <w:spacing w:before="120" w:line="240" w:lineRule="auto"/>
        <w:ind w:left="851" w:hanging="566"/>
        <w:rPr>
          <w:rFonts w:ascii="Arial" w:hAnsi="Arial" w:cs="Arial"/>
          <w:sz w:val="20"/>
          <w:szCs w:val="20"/>
          <w:lang w:val="fr-FR"/>
        </w:rPr>
      </w:pPr>
      <w:proofErr w:type="spellStart"/>
      <w:r>
        <w:rPr>
          <w:rFonts w:ascii="Arial" w:hAnsi="Arial" w:cs="Arial"/>
          <w:sz w:val="20"/>
          <w:szCs w:val="20"/>
          <w:lang w:val="fr-FR"/>
        </w:rPr>
        <w:t>ManpowerGroup</w:t>
      </w:r>
      <w:proofErr w:type="spellEnd"/>
      <w:r>
        <w:rPr>
          <w:rFonts w:ascii="Arial" w:hAnsi="Arial" w:cs="Arial"/>
          <w:sz w:val="20"/>
          <w:szCs w:val="20"/>
          <w:lang w:val="fr-FR"/>
        </w:rPr>
        <w:t xml:space="preserve"> a pour vocation d’apporter à ses clients des solutions innovantes pour l’emploi à travers une gamme complète et intégrée de services.</w:t>
      </w:r>
      <w:r>
        <w:rPr>
          <w:rFonts w:ascii="Arial" w:hAnsi="Arial" w:cs="Arial"/>
          <w:sz w:val="20"/>
          <w:szCs w:val="20"/>
          <w:lang w:val="fr-FR"/>
        </w:rPr>
        <w:tab/>
      </w:r>
      <w:r w:rsidR="00B81A71">
        <w:rPr>
          <w:rFonts w:ascii="Arial" w:hAnsi="Arial" w:cs="Arial"/>
          <w:sz w:val="20"/>
          <w:szCs w:val="20"/>
          <w:lang w:val="fr-FR"/>
        </w:rPr>
        <w:br/>
      </w:r>
    </w:p>
    <w:p w:rsidR="00DE27D7" w:rsidRDefault="00DE27D7" w:rsidP="00FC7D31">
      <w:pPr>
        <w:pStyle w:val="BasicParagraph"/>
        <w:tabs>
          <w:tab w:val="left" w:pos="630"/>
        </w:tabs>
        <w:rPr>
          <w:rFonts w:ascii="Arial" w:hAnsi="Arial" w:cs="Arial"/>
          <w:sz w:val="20"/>
          <w:szCs w:val="20"/>
          <w:lang w:val="fr-FR"/>
        </w:rPr>
      </w:pPr>
    </w:p>
    <w:p w:rsidR="00FC7D31" w:rsidRDefault="00C32BFA" w:rsidP="00FC7D31">
      <w:pPr>
        <w:pStyle w:val="BasicParagraph"/>
        <w:tabs>
          <w:tab w:val="left" w:pos="630"/>
        </w:tabs>
        <w:rPr>
          <w:rFonts w:ascii="Arial" w:hAnsi="Arial" w:cs="Arial"/>
          <w:b/>
          <w:sz w:val="20"/>
          <w:szCs w:val="20"/>
          <w:lang w:val="fr-FR"/>
        </w:rPr>
      </w:pPr>
      <w:r>
        <w:rPr>
          <w:noProof/>
          <w:lang w:val="fr-FR" w:eastAsia="fr-FR"/>
        </w:rPr>
        <w:drawing>
          <wp:anchor distT="0" distB="0" distL="114300" distR="114300" simplePos="0" relativeHeight="251656192" behindDoc="0" locked="0" layoutInCell="1" allowOverlap="1">
            <wp:simplePos x="0" y="0"/>
            <wp:positionH relativeFrom="column">
              <wp:posOffset>259715</wp:posOffset>
            </wp:positionH>
            <wp:positionV relativeFrom="paragraph">
              <wp:posOffset>441960</wp:posOffset>
            </wp:positionV>
            <wp:extent cx="5279390" cy="3137535"/>
            <wp:effectExtent l="1905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2750" t="25142" r="24246" b="20746"/>
                    <a:stretch>
                      <a:fillRect/>
                    </a:stretch>
                  </pic:blipFill>
                  <pic:spPr bwMode="auto">
                    <a:xfrm>
                      <a:off x="0" y="0"/>
                      <a:ext cx="5279390" cy="3137535"/>
                    </a:xfrm>
                    <a:prstGeom prst="rect">
                      <a:avLst/>
                    </a:prstGeom>
                    <a:noFill/>
                  </pic:spPr>
                </pic:pic>
              </a:graphicData>
            </a:graphic>
          </wp:anchor>
        </w:drawing>
      </w:r>
    </w:p>
    <w:p w:rsidR="005F0B6E" w:rsidRDefault="00C32BFA" w:rsidP="00277DE2">
      <w:pPr>
        <w:pStyle w:val="BasicParagraph"/>
        <w:tabs>
          <w:tab w:val="left" w:pos="630"/>
        </w:tabs>
        <w:ind w:left="990"/>
        <w:rPr>
          <w:rFonts w:ascii="Arial" w:hAnsi="Arial" w:cs="Arial"/>
          <w:b/>
          <w:sz w:val="20"/>
          <w:szCs w:val="20"/>
          <w:lang w:val="fr-FR"/>
        </w:rPr>
      </w:pPr>
      <w:r>
        <w:rPr>
          <w:noProof/>
          <w:lang w:val="fr-FR" w:eastAsia="fr-FR"/>
        </w:rPr>
        <w:drawing>
          <wp:anchor distT="0" distB="0" distL="114300" distR="114300" simplePos="0" relativeHeight="251667456" behindDoc="0" locked="0" layoutInCell="1" allowOverlap="1">
            <wp:simplePos x="0" y="0"/>
            <wp:positionH relativeFrom="column">
              <wp:posOffset>4472305</wp:posOffset>
            </wp:positionH>
            <wp:positionV relativeFrom="paragraph">
              <wp:posOffset>1234440</wp:posOffset>
            </wp:positionV>
            <wp:extent cx="1162050" cy="266700"/>
            <wp:effectExtent l="19050" t="0" r="0"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l="68750" t="17969" r="6876" b="75000"/>
                    <a:stretch>
                      <a:fillRect/>
                    </a:stretch>
                  </pic:blipFill>
                  <pic:spPr bwMode="auto">
                    <a:xfrm>
                      <a:off x="0" y="0"/>
                      <a:ext cx="1162050" cy="266700"/>
                    </a:xfrm>
                    <a:prstGeom prst="rect">
                      <a:avLst/>
                    </a:prstGeom>
                    <a:noFill/>
                    <a:ln w="9525">
                      <a:noFill/>
                      <a:miter lim="800000"/>
                      <a:headEnd/>
                      <a:tailEnd/>
                    </a:ln>
                  </pic:spPr>
                </pic:pic>
              </a:graphicData>
            </a:graphic>
          </wp:anchor>
        </w:drawing>
      </w:r>
    </w:p>
    <w:p w:rsidR="00CF04C2" w:rsidRDefault="00C32BFA" w:rsidP="00277DE2">
      <w:pPr>
        <w:pStyle w:val="BasicParagraph"/>
        <w:tabs>
          <w:tab w:val="left" w:pos="630"/>
        </w:tabs>
        <w:ind w:left="990"/>
        <w:rPr>
          <w:rFonts w:ascii="Arial" w:hAnsi="Arial" w:cs="Arial"/>
          <w:b/>
          <w:sz w:val="20"/>
          <w:szCs w:val="20"/>
          <w:lang w:val="fr-FR"/>
        </w:rPr>
      </w:pPr>
      <w:r>
        <w:rPr>
          <w:noProof/>
          <w:lang w:val="fr-FR" w:eastAsia="fr-FR"/>
        </w:rPr>
        <w:drawing>
          <wp:anchor distT="0" distB="0" distL="114300" distR="114300" simplePos="0" relativeHeight="251665408" behindDoc="0" locked="0" layoutInCell="1" allowOverlap="1">
            <wp:simplePos x="0" y="0"/>
            <wp:positionH relativeFrom="column">
              <wp:posOffset>4749165</wp:posOffset>
            </wp:positionH>
            <wp:positionV relativeFrom="paragraph">
              <wp:posOffset>1896110</wp:posOffset>
            </wp:positionV>
            <wp:extent cx="657225" cy="238125"/>
            <wp:effectExtent l="1905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l="2783" r="70779"/>
                    <a:stretch>
                      <a:fillRect/>
                    </a:stretch>
                  </pic:blipFill>
                  <pic:spPr bwMode="auto">
                    <a:xfrm>
                      <a:off x="0" y="0"/>
                      <a:ext cx="657225" cy="238125"/>
                    </a:xfrm>
                    <a:prstGeom prst="rect">
                      <a:avLst/>
                    </a:prstGeom>
                    <a:noFill/>
                  </pic:spPr>
                </pic:pic>
              </a:graphicData>
            </a:graphic>
          </wp:anchor>
        </w:drawing>
      </w:r>
    </w:p>
    <w:p w:rsidR="00277DE2" w:rsidRPr="00B81A71" w:rsidRDefault="00277DE2" w:rsidP="00277DE2">
      <w:pPr>
        <w:pStyle w:val="BasicParagraph"/>
        <w:tabs>
          <w:tab w:val="left" w:pos="630"/>
        </w:tabs>
        <w:ind w:left="990"/>
        <w:rPr>
          <w:rFonts w:ascii="Arial" w:hAnsi="Arial" w:cs="Arial"/>
          <w:b/>
          <w:sz w:val="20"/>
          <w:szCs w:val="20"/>
          <w:lang w:val="fr-FR"/>
        </w:rPr>
      </w:pPr>
      <w:r w:rsidRPr="00B81A71">
        <w:rPr>
          <w:rFonts w:ascii="Arial" w:hAnsi="Arial" w:cs="Arial"/>
          <w:b/>
          <w:sz w:val="20"/>
          <w:szCs w:val="20"/>
          <w:lang w:val="fr-FR"/>
        </w:rPr>
        <w:t>Manpower®</w:t>
      </w:r>
    </w:p>
    <w:p w:rsidR="00277DE2" w:rsidRPr="00B81A71" w:rsidRDefault="00BF15C2" w:rsidP="00277DE2">
      <w:pPr>
        <w:pStyle w:val="BasicParagraph"/>
        <w:tabs>
          <w:tab w:val="left" w:pos="630"/>
        </w:tabs>
        <w:ind w:left="990"/>
        <w:rPr>
          <w:rFonts w:ascii="Arial" w:hAnsi="Arial" w:cs="Arial"/>
          <w:sz w:val="20"/>
          <w:szCs w:val="20"/>
          <w:lang w:val="fr-FR"/>
        </w:rPr>
      </w:pPr>
      <w:r>
        <w:rPr>
          <w:rFonts w:ascii="Arial" w:hAnsi="Arial" w:cs="Arial"/>
          <w:sz w:val="20"/>
          <w:szCs w:val="20"/>
          <w:lang w:val="fr-FR"/>
        </w:rPr>
        <w:t>T</w:t>
      </w:r>
      <w:r w:rsidR="00B81A71" w:rsidRPr="00B81A71">
        <w:rPr>
          <w:rFonts w:ascii="Arial" w:hAnsi="Arial" w:cs="Arial"/>
          <w:sz w:val="20"/>
          <w:szCs w:val="20"/>
          <w:lang w:val="fr-FR"/>
        </w:rPr>
        <w:t>ravail temporaire, recrutement CDI-CDD</w:t>
      </w:r>
      <w:r w:rsidR="00CF04C2">
        <w:rPr>
          <w:rFonts w:ascii="Arial" w:hAnsi="Arial" w:cs="Arial"/>
          <w:sz w:val="20"/>
          <w:szCs w:val="20"/>
          <w:lang w:val="fr-FR"/>
        </w:rPr>
        <w:t xml:space="preserve"> et</w:t>
      </w:r>
      <w:r w:rsidR="00B81A71" w:rsidRPr="00B81A71">
        <w:rPr>
          <w:rFonts w:ascii="Arial" w:hAnsi="Arial" w:cs="Arial"/>
          <w:sz w:val="20"/>
          <w:szCs w:val="20"/>
          <w:lang w:val="fr-FR"/>
        </w:rPr>
        <w:t xml:space="preserve"> alternance.</w:t>
      </w:r>
      <w:r w:rsidR="00277DE2" w:rsidRPr="00B81A71">
        <w:rPr>
          <w:rFonts w:ascii="Arial" w:hAnsi="Arial" w:cs="Arial"/>
          <w:sz w:val="20"/>
          <w:szCs w:val="20"/>
          <w:lang w:val="fr-FR"/>
        </w:rPr>
        <w:t xml:space="preserve"> </w:t>
      </w:r>
    </w:p>
    <w:p w:rsidR="00B81A71" w:rsidRPr="00B81A71" w:rsidRDefault="00B81A71" w:rsidP="00277DE2">
      <w:pPr>
        <w:pStyle w:val="BasicParagraph"/>
        <w:tabs>
          <w:tab w:val="left" w:pos="630"/>
        </w:tabs>
        <w:ind w:left="990"/>
        <w:rPr>
          <w:rFonts w:ascii="Arial" w:hAnsi="Arial" w:cs="Arial"/>
          <w:sz w:val="20"/>
          <w:szCs w:val="20"/>
          <w:lang w:val="fr-FR"/>
        </w:rPr>
      </w:pPr>
    </w:p>
    <w:p w:rsidR="00277DE2" w:rsidRPr="00B81A71" w:rsidRDefault="00277DE2" w:rsidP="00277DE2">
      <w:pPr>
        <w:pStyle w:val="BasicParagraph"/>
        <w:tabs>
          <w:tab w:val="left" w:pos="630"/>
        </w:tabs>
        <w:ind w:left="990"/>
        <w:rPr>
          <w:rFonts w:ascii="Arial" w:hAnsi="Arial" w:cs="Arial"/>
          <w:b/>
          <w:sz w:val="20"/>
          <w:szCs w:val="20"/>
          <w:lang w:val="fr-FR"/>
        </w:rPr>
      </w:pPr>
      <w:proofErr w:type="spellStart"/>
      <w:r w:rsidRPr="00B81A71">
        <w:rPr>
          <w:rFonts w:ascii="Arial" w:hAnsi="Arial" w:cs="Arial"/>
          <w:b/>
          <w:sz w:val="20"/>
          <w:szCs w:val="20"/>
          <w:lang w:val="fr-FR"/>
        </w:rPr>
        <w:t>Experis</w:t>
      </w:r>
      <w:proofErr w:type="spellEnd"/>
      <w:r w:rsidRPr="00B81A71">
        <w:rPr>
          <w:rFonts w:ascii="Arial" w:hAnsi="Arial" w:cs="Arial"/>
          <w:b/>
          <w:sz w:val="20"/>
          <w:szCs w:val="20"/>
          <w:lang w:val="fr-FR"/>
        </w:rPr>
        <w:t>™</w:t>
      </w:r>
    </w:p>
    <w:p w:rsidR="00BF15C2" w:rsidRDefault="00BF15C2" w:rsidP="00277DE2">
      <w:pPr>
        <w:pStyle w:val="BasicParagraph"/>
        <w:tabs>
          <w:tab w:val="left" w:pos="630"/>
        </w:tabs>
        <w:ind w:left="990"/>
        <w:rPr>
          <w:rFonts w:ascii="Arial" w:hAnsi="Arial" w:cs="Arial"/>
          <w:sz w:val="20"/>
          <w:szCs w:val="20"/>
          <w:lang w:val="fr-FR"/>
        </w:rPr>
      </w:pPr>
      <w:r>
        <w:rPr>
          <w:rFonts w:ascii="Arial" w:hAnsi="Arial" w:cs="Arial"/>
          <w:sz w:val="20"/>
          <w:szCs w:val="20"/>
          <w:lang w:val="fr-FR"/>
        </w:rPr>
        <w:t>R</w:t>
      </w:r>
      <w:r w:rsidR="00277DE2" w:rsidRPr="00B81A71">
        <w:rPr>
          <w:rFonts w:ascii="Arial" w:hAnsi="Arial" w:cs="Arial"/>
          <w:sz w:val="20"/>
          <w:szCs w:val="20"/>
          <w:lang w:val="fr-FR"/>
        </w:rPr>
        <w:t>ecrutement</w:t>
      </w:r>
      <w:r w:rsidR="00B81A71" w:rsidRPr="00B81A71">
        <w:rPr>
          <w:rFonts w:ascii="Arial" w:hAnsi="Arial" w:cs="Arial"/>
          <w:sz w:val="20"/>
          <w:szCs w:val="20"/>
          <w:lang w:val="fr-FR"/>
        </w:rPr>
        <w:t xml:space="preserve"> par </w:t>
      </w:r>
      <w:r w:rsidR="00B81A71" w:rsidRPr="00BF15C2">
        <w:rPr>
          <w:rFonts w:ascii="Arial" w:hAnsi="Arial" w:cs="Arial"/>
          <w:sz w:val="20"/>
          <w:szCs w:val="20"/>
          <w:lang w:val="fr-FR"/>
        </w:rPr>
        <w:t>a</w:t>
      </w:r>
      <w:r w:rsidR="00DF09BB" w:rsidRPr="00BF15C2">
        <w:rPr>
          <w:rFonts w:ascii="Arial" w:hAnsi="Arial" w:cs="Arial"/>
          <w:sz w:val="20"/>
          <w:szCs w:val="20"/>
          <w:lang w:val="fr-FR"/>
        </w:rPr>
        <w:t>pproche directe</w:t>
      </w:r>
      <w:r w:rsidR="00B81A71" w:rsidRPr="00BF15C2">
        <w:rPr>
          <w:rFonts w:ascii="Arial" w:hAnsi="Arial" w:cs="Arial"/>
          <w:sz w:val="20"/>
          <w:szCs w:val="20"/>
          <w:lang w:val="fr-FR"/>
        </w:rPr>
        <w:t xml:space="preserve"> de</w:t>
      </w:r>
      <w:r w:rsidR="00B81A71" w:rsidRPr="00B81A71">
        <w:rPr>
          <w:rFonts w:ascii="Arial" w:hAnsi="Arial" w:cs="Arial"/>
          <w:sz w:val="20"/>
          <w:szCs w:val="20"/>
          <w:lang w:val="fr-FR"/>
        </w:rPr>
        <w:t xml:space="preserve"> cadres supérieurs et confirmés</w:t>
      </w:r>
      <w:r>
        <w:rPr>
          <w:rFonts w:ascii="Arial" w:hAnsi="Arial" w:cs="Arial"/>
          <w:sz w:val="20"/>
          <w:szCs w:val="20"/>
          <w:lang w:val="fr-FR"/>
        </w:rPr>
        <w:t xml:space="preserve">. </w:t>
      </w:r>
    </w:p>
    <w:p w:rsidR="00277DE2" w:rsidRPr="00B81A71" w:rsidRDefault="00BF15C2" w:rsidP="00277DE2">
      <w:pPr>
        <w:pStyle w:val="BasicParagraph"/>
        <w:tabs>
          <w:tab w:val="left" w:pos="630"/>
        </w:tabs>
        <w:ind w:left="990"/>
        <w:rPr>
          <w:rFonts w:ascii="Arial" w:hAnsi="Arial" w:cs="Arial"/>
          <w:sz w:val="20"/>
          <w:szCs w:val="20"/>
          <w:lang w:val="fr-FR"/>
        </w:rPr>
      </w:pPr>
      <w:r>
        <w:rPr>
          <w:rFonts w:ascii="Arial" w:hAnsi="Arial" w:cs="Arial"/>
          <w:sz w:val="20"/>
          <w:szCs w:val="20"/>
          <w:lang w:val="fr-FR"/>
        </w:rPr>
        <w:t>S</w:t>
      </w:r>
      <w:r w:rsidR="00B81A71" w:rsidRPr="00BF15C2">
        <w:rPr>
          <w:rFonts w:ascii="Arial" w:hAnsi="Arial" w:cs="Arial"/>
          <w:sz w:val="20"/>
          <w:szCs w:val="20"/>
          <w:lang w:val="fr-FR"/>
        </w:rPr>
        <w:t>ervices p</w:t>
      </w:r>
      <w:r w:rsidR="00277DE2" w:rsidRPr="00BF15C2">
        <w:rPr>
          <w:rFonts w:ascii="Arial" w:hAnsi="Arial" w:cs="Arial"/>
          <w:sz w:val="20"/>
          <w:szCs w:val="20"/>
          <w:lang w:val="fr-FR"/>
        </w:rPr>
        <w:t>rofessionnels</w:t>
      </w:r>
      <w:r w:rsidR="00B81A71" w:rsidRPr="00B81A71">
        <w:rPr>
          <w:rFonts w:ascii="Arial" w:hAnsi="Arial" w:cs="Arial"/>
          <w:sz w:val="20"/>
          <w:szCs w:val="20"/>
          <w:lang w:val="fr-FR"/>
        </w:rPr>
        <w:t xml:space="preserve"> sur les métiers de l’informatique. </w:t>
      </w:r>
      <w:r w:rsidR="00277DE2" w:rsidRPr="00B81A71">
        <w:rPr>
          <w:rFonts w:ascii="Arial" w:hAnsi="Arial" w:cs="Arial"/>
          <w:sz w:val="20"/>
          <w:szCs w:val="20"/>
          <w:lang w:val="fr-FR"/>
        </w:rPr>
        <w:t xml:space="preserve"> </w:t>
      </w:r>
    </w:p>
    <w:p w:rsidR="00B81A71" w:rsidRPr="005F0B6E" w:rsidRDefault="00B81A71" w:rsidP="00277DE2">
      <w:pPr>
        <w:pStyle w:val="BasicParagraph"/>
        <w:tabs>
          <w:tab w:val="left" w:pos="630"/>
        </w:tabs>
        <w:ind w:left="990"/>
        <w:rPr>
          <w:rFonts w:ascii="Arial" w:hAnsi="Arial" w:cs="Arial"/>
          <w:sz w:val="20"/>
          <w:szCs w:val="20"/>
          <w:highlight w:val="cyan"/>
          <w:lang w:val="fr-FR"/>
        </w:rPr>
      </w:pPr>
    </w:p>
    <w:p w:rsidR="00277DE2" w:rsidRPr="00BF15C2" w:rsidRDefault="00277DE2" w:rsidP="00277DE2">
      <w:pPr>
        <w:pStyle w:val="BasicParagraph"/>
        <w:tabs>
          <w:tab w:val="left" w:pos="630"/>
        </w:tabs>
        <w:ind w:left="990"/>
        <w:rPr>
          <w:rFonts w:ascii="Arial" w:hAnsi="Arial" w:cs="Arial"/>
          <w:b/>
          <w:sz w:val="20"/>
          <w:szCs w:val="20"/>
          <w:lang w:val="fr-FR"/>
        </w:rPr>
      </w:pPr>
      <w:proofErr w:type="spellStart"/>
      <w:r w:rsidRPr="00BF15C2">
        <w:rPr>
          <w:rFonts w:ascii="Arial" w:hAnsi="Arial" w:cs="Arial"/>
          <w:b/>
          <w:sz w:val="20"/>
          <w:szCs w:val="20"/>
          <w:lang w:val="fr-FR"/>
        </w:rPr>
        <w:t>Futurskill</w:t>
      </w:r>
      <w:proofErr w:type="spellEnd"/>
    </w:p>
    <w:p w:rsidR="00277DE2" w:rsidRPr="00BF15C2" w:rsidRDefault="00BF15C2" w:rsidP="00277DE2">
      <w:pPr>
        <w:pStyle w:val="BasicParagraph"/>
        <w:tabs>
          <w:tab w:val="left" w:pos="630"/>
        </w:tabs>
        <w:ind w:left="990"/>
        <w:rPr>
          <w:rFonts w:ascii="Arial" w:hAnsi="Arial" w:cs="Arial"/>
          <w:sz w:val="20"/>
          <w:szCs w:val="20"/>
          <w:lang w:val="fr-FR"/>
        </w:rPr>
      </w:pPr>
      <w:r w:rsidRPr="00BF15C2">
        <w:rPr>
          <w:rFonts w:ascii="Arial" w:hAnsi="Arial" w:cs="Arial"/>
          <w:sz w:val="20"/>
          <w:szCs w:val="20"/>
          <w:lang w:val="fr-FR"/>
        </w:rPr>
        <w:t xml:space="preserve">Evaluation des compétences, formation en </w:t>
      </w:r>
      <w:proofErr w:type="spellStart"/>
      <w:r w:rsidRPr="00BF15C2">
        <w:rPr>
          <w:rFonts w:ascii="Arial" w:hAnsi="Arial" w:cs="Arial"/>
          <w:sz w:val="20"/>
          <w:szCs w:val="20"/>
          <w:lang w:val="fr-FR"/>
        </w:rPr>
        <w:t>présentiel</w:t>
      </w:r>
      <w:proofErr w:type="spellEnd"/>
      <w:r w:rsidRPr="00BF15C2">
        <w:rPr>
          <w:rFonts w:ascii="Arial" w:hAnsi="Arial" w:cs="Arial"/>
          <w:sz w:val="20"/>
          <w:szCs w:val="20"/>
          <w:lang w:val="fr-FR"/>
        </w:rPr>
        <w:t xml:space="preserve"> et e-</w:t>
      </w:r>
      <w:proofErr w:type="spellStart"/>
      <w:r w:rsidRPr="00BF15C2">
        <w:rPr>
          <w:rFonts w:ascii="Arial" w:hAnsi="Arial" w:cs="Arial"/>
          <w:sz w:val="20"/>
          <w:szCs w:val="20"/>
          <w:lang w:val="fr-FR"/>
        </w:rPr>
        <w:t>learning</w:t>
      </w:r>
      <w:proofErr w:type="spellEnd"/>
      <w:r w:rsidRPr="00BF15C2">
        <w:rPr>
          <w:rFonts w:ascii="Arial" w:hAnsi="Arial" w:cs="Arial"/>
          <w:sz w:val="20"/>
          <w:szCs w:val="20"/>
          <w:lang w:val="fr-FR"/>
        </w:rPr>
        <w:t xml:space="preserve">. </w:t>
      </w:r>
    </w:p>
    <w:p w:rsidR="00BF15C2" w:rsidRPr="005F0B6E" w:rsidRDefault="00BF15C2" w:rsidP="00277DE2">
      <w:pPr>
        <w:pStyle w:val="BasicParagraph"/>
        <w:tabs>
          <w:tab w:val="left" w:pos="630"/>
        </w:tabs>
        <w:ind w:left="990"/>
        <w:rPr>
          <w:rFonts w:ascii="Arial" w:hAnsi="Arial" w:cs="Arial"/>
          <w:b/>
          <w:sz w:val="20"/>
          <w:szCs w:val="20"/>
          <w:highlight w:val="cyan"/>
          <w:lang w:val="fr-FR"/>
        </w:rPr>
      </w:pPr>
    </w:p>
    <w:p w:rsidR="00277DE2" w:rsidRPr="00BF15C2" w:rsidRDefault="00277DE2" w:rsidP="00277DE2">
      <w:pPr>
        <w:pStyle w:val="BasicParagraph"/>
        <w:tabs>
          <w:tab w:val="left" w:pos="630"/>
        </w:tabs>
        <w:ind w:left="990"/>
        <w:rPr>
          <w:rFonts w:ascii="Arial" w:hAnsi="Arial" w:cs="Arial"/>
          <w:b/>
          <w:sz w:val="20"/>
          <w:szCs w:val="20"/>
          <w:lang w:val="fr-FR"/>
        </w:rPr>
      </w:pPr>
      <w:r w:rsidRPr="00BF15C2">
        <w:rPr>
          <w:rFonts w:ascii="Arial" w:hAnsi="Arial" w:cs="Arial"/>
          <w:b/>
          <w:sz w:val="20"/>
          <w:szCs w:val="20"/>
          <w:lang w:val="fr-FR"/>
        </w:rPr>
        <w:t>Right Management®</w:t>
      </w:r>
    </w:p>
    <w:p w:rsidR="00277DE2" w:rsidRPr="00BF15C2" w:rsidRDefault="00BF15C2" w:rsidP="00277DE2">
      <w:pPr>
        <w:pStyle w:val="BasicParagraph"/>
        <w:tabs>
          <w:tab w:val="left" w:pos="630"/>
        </w:tabs>
        <w:ind w:left="990"/>
        <w:jc w:val="both"/>
        <w:rPr>
          <w:rFonts w:ascii="Arial" w:hAnsi="Arial" w:cs="Arial"/>
          <w:sz w:val="20"/>
          <w:szCs w:val="20"/>
          <w:lang w:val="fr-FR"/>
        </w:rPr>
      </w:pPr>
      <w:r w:rsidRPr="00BF15C2">
        <w:rPr>
          <w:rFonts w:ascii="Arial" w:hAnsi="Arial" w:cs="Arial"/>
          <w:sz w:val="20"/>
          <w:szCs w:val="20"/>
          <w:lang w:val="fr-FR"/>
        </w:rPr>
        <w:t>Conseil RH en matière de management des talents et des carrières.</w:t>
      </w:r>
      <w:r w:rsidR="00277DE2" w:rsidRPr="00BF15C2">
        <w:rPr>
          <w:rFonts w:ascii="Arial" w:hAnsi="Arial" w:cs="Arial"/>
          <w:sz w:val="20"/>
          <w:szCs w:val="20"/>
          <w:lang w:val="fr-FR"/>
        </w:rPr>
        <w:t xml:space="preserve"> </w:t>
      </w:r>
    </w:p>
    <w:p w:rsidR="00277DE2" w:rsidRPr="005F0B6E" w:rsidRDefault="00277DE2" w:rsidP="00277DE2">
      <w:pPr>
        <w:pStyle w:val="BasicParagraph"/>
        <w:tabs>
          <w:tab w:val="left" w:pos="630"/>
        </w:tabs>
        <w:ind w:left="990"/>
        <w:rPr>
          <w:rFonts w:ascii="Arial" w:hAnsi="Arial" w:cs="Arial"/>
          <w:sz w:val="20"/>
          <w:szCs w:val="20"/>
          <w:highlight w:val="cyan"/>
          <w:lang w:val="fr-FR"/>
        </w:rPr>
      </w:pPr>
    </w:p>
    <w:p w:rsidR="00277DE2" w:rsidRPr="00BF15C2" w:rsidRDefault="00277DE2" w:rsidP="00277DE2">
      <w:pPr>
        <w:pStyle w:val="BasicParagraph"/>
        <w:tabs>
          <w:tab w:val="left" w:pos="630"/>
        </w:tabs>
        <w:ind w:left="990"/>
        <w:rPr>
          <w:rFonts w:ascii="Arial" w:hAnsi="Arial" w:cs="Arial"/>
          <w:b/>
          <w:sz w:val="20"/>
          <w:szCs w:val="20"/>
          <w:lang w:val="fr-FR"/>
        </w:rPr>
      </w:pPr>
      <w:proofErr w:type="spellStart"/>
      <w:r w:rsidRPr="00BF15C2">
        <w:rPr>
          <w:rFonts w:ascii="Arial" w:hAnsi="Arial" w:cs="Arial"/>
          <w:b/>
          <w:sz w:val="20"/>
          <w:szCs w:val="20"/>
          <w:lang w:val="fr-FR"/>
        </w:rPr>
        <w:t>ManpowerGroup</w:t>
      </w:r>
      <w:proofErr w:type="spellEnd"/>
      <w:r w:rsidRPr="00BF15C2">
        <w:rPr>
          <w:rFonts w:ascii="Arial" w:hAnsi="Arial" w:cs="Arial"/>
          <w:b/>
          <w:sz w:val="20"/>
          <w:szCs w:val="20"/>
          <w:lang w:val="fr-FR"/>
        </w:rPr>
        <w:t>™ Solutions</w:t>
      </w:r>
    </w:p>
    <w:p w:rsidR="00BF15C2" w:rsidRDefault="00BF15C2" w:rsidP="00277DE2">
      <w:pPr>
        <w:pStyle w:val="BasicParagraph"/>
        <w:tabs>
          <w:tab w:val="left" w:pos="630"/>
        </w:tabs>
        <w:ind w:left="990"/>
        <w:jc w:val="both"/>
        <w:rPr>
          <w:rFonts w:ascii="Arial" w:hAnsi="Arial" w:cs="Arial"/>
          <w:sz w:val="20"/>
          <w:szCs w:val="20"/>
          <w:lang w:val="fr-FR"/>
        </w:rPr>
      </w:pPr>
      <w:r w:rsidRPr="00BF15C2">
        <w:rPr>
          <w:rFonts w:ascii="Arial" w:hAnsi="Arial" w:cs="Arial"/>
          <w:sz w:val="20"/>
          <w:szCs w:val="20"/>
          <w:lang w:val="fr-FR"/>
        </w:rPr>
        <w:t>C</w:t>
      </w:r>
      <w:r w:rsidR="00277DE2" w:rsidRPr="00BF15C2">
        <w:rPr>
          <w:rFonts w:ascii="Arial" w:hAnsi="Arial" w:cs="Arial"/>
          <w:sz w:val="20"/>
          <w:szCs w:val="20"/>
          <w:lang w:val="fr-FR"/>
        </w:rPr>
        <w:t>ombin</w:t>
      </w:r>
      <w:r w:rsidRPr="00BF15C2">
        <w:rPr>
          <w:rFonts w:ascii="Arial" w:hAnsi="Arial" w:cs="Arial"/>
          <w:sz w:val="20"/>
          <w:szCs w:val="20"/>
          <w:lang w:val="fr-FR"/>
        </w:rPr>
        <w:t xml:space="preserve">aison </w:t>
      </w:r>
      <w:r>
        <w:rPr>
          <w:rFonts w:ascii="Arial" w:hAnsi="Arial" w:cs="Arial"/>
          <w:sz w:val="20"/>
          <w:szCs w:val="20"/>
          <w:lang w:val="fr-FR"/>
        </w:rPr>
        <w:t xml:space="preserve">et intégration </w:t>
      </w:r>
      <w:r w:rsidRPr="00BF15C2">
        <w:rPr>
          <w:rFonts w:ascii="Arial" w:hAnsi="Arial" w:cs="Arial"/>
          <w:sz w:val="20"/>
          <w:szCs w:val="20"/>
          <w:lang w:val="fr-FR"/>
        </w:rPr>
        <w:t xml:space="preserve">des </w:t>
      </w:r>
      <w:r w:rsidR="00277DE2" w:rsidRPr="00BF15C2">
        <w:rPr>
          <w:rFonts w:ascii="Arial" w:hAnsi="Arial" w:cs="Arial"/>
          <w:sz w:val="20"/>
          <w:szCs w:val="20"/>
          <w:lang w:val="fr-FR"/>
        </w:rPr>
        <w:t>savoir-faire de toutes les marques du Groupe</w:t>
      </w:r>
      <w:r>
        <w:rPr>
          <w:rFonts w:ascii="Arial" w:hAnsi="Arial" w:cs="Arial"/>
          <w:sz w:val="20"/>
          <w:szCs w:val="20"/>
          <w:lang w:val="fr-FR"/>
        </w:rPr>
        <w:t>.</w:t>
      </w:r>
    </w:p>
    <w:p w:rsidR="00BF15C2" w:rsidRDefault="00BF15C2" w:rsidP="00CF04C2">
      <w:pPr>
        <w:pStyle w:val="BasicParagraph"/>
        <w:tabs>
          <w:tab w:val="left" w:pos="630"/>
        </w:tabs>
        <w:ind w:left="990"/>
        <w:jc w:val="both"/>
        <w:rPr>
          <w:rFonts w:ascii="Arial" w:hAnsi="Arial" w:cs="Arial"/>
          <w:sz w:val="20"/>
          <w:szCs w:val="20"/>
          <w:lang w:val="fr-FR"/>
        </w:rPr>
      </w:pPr>
      <w:proofErr w:type="spellStart"/>
      <w:r w:rsidRPr="0026417F">
        <w:rPr>
          <w:rFonts w:ascii="Arial" w:hAnsi="Arial" w:cs="Arial"/>
          <w:b/>
          <w:sz w:val="20"/>
          <w:szCs w:val="20"/>
          <w:lang w:val="fr-FR"/>
        </w:rPr>
        <w:t>Proservia</w:t>
      </w:r>
      <w:proofErr w:type="spellEnd"/>
      <w:r>
        <w:rPr>
          <w:rFonts w:ascii="Arial" w:hAnsi="Arial" w:cs="Arial"/>
          <w:sz w:val="20"/>
          <w:szCs w:val="20"/>
          <w:lang w:val="fr-FR"/>
        </w:rPr>
        <w:t> : gestion des infrastructures</w:t>
      </w:r>
      <w:r w:rsidR="00CF04C2">
        <w:rPr>
          <w:rFonts w:ascii="Arial" w:hAnsi="Arial" w:cs="Arial"/>
          <w:sz w:val="20"/>
          <w:szCs w:val="20"/>
          <w:lang w:val="fr-FR"/>
        </w:rPr>
        <w:t>.</w:t>
      </w:r>
    </w:p>
    <w:p w:rsidR="00BF15C2" w:rsidRDefault="00BF15C2" w:rsidP="00CF04C2">
      <w:pPr>
        <w:pStyle w:val="BasicParagraph"/>
        <w:tabs>
          <w:tab w:val="left" w:pos="630"/>
        </w:tabs>
        <w:ind w:left="990"/>
        <w:jc w:val="both"/>
        <w:rPr>
          <w:rFonts w:ascii="Arial" w:hAnsi="Arial" w:cs="Arial"/>
          <w:sz w:val="20"/>
          <w:szCs w:val="20"/>
          <w:lang w:val="fr-FR"/>
        </w:rPr>
      </w:pPr>
      <w:r w:rsidRPr="0026417F">
        <w:rPr>
          <w:rFonts w:ascii="Arial" w:hAnsi="Arial" w:cs="Arial"/>
          <w:b/>
          <w:sz w:val="20"/>
          <w:szCs w:val="20"/>
          <w:lang w:val="fr-FR"/>
        </w:rPr>
        <w:t>Solutions Recrutement</w:t>
      </w:r>
      <w:r>
        <w:rPr>
          <w:rFonts w:ascii="Arial" w:hAnsi="Arial" w:cs="Arial"/>
          <w:sz w:val="20"/>
          <w:szCs w:val="20"/>
          <w:lang w:val="fr-FR"/>
        </w:rPr>
        <w:t> : externalisation des recrutements en nombre et/ou complexes</w:t>
      </w:r>
      <w:r w:rsidR="00CF04C2">
        <w:rPr>
          <w:rFonts w:ascii="Arial" w:hAnsi="Arial" w:cs="Arial"/>
          <w:sz w:val="20"/>
          <w:szCs w:val="20"/>
          <w:lang w:val="fr-FR"/>
        </w:rPr>
        <w:t>.</w:t>
      </w:r>
    </w:p>
    <w:p w:rsidR="00BF15C2" w:rsidRDefault="00BF15C2" w:rsidP="00CF04C2">
      <w:pPr>
        <w:pStyle w:val="BasicParagraph"/>
        <w:tabs>
          <w:tab w:val="left" w:pos="630"/>
        </w:tabs>
        <w:ind w:left="990"/>
        <w:jc w:val="both"/>
        <w:rPr>
          <w:rFonts w:ascii="Arial" w:hAnsi="Arial" w:cs="Arial"/>
          <w:sz w:val="20"/>
          <w:szCs w:val="20"/>
          <w:lang w:val="fr-FR"/>
        </w:rPr>
      </w:pPr>
      <w:proofErr w:type="spellStart"/>
      <w:r w:rsidRPr="0026417F">
        <w:rPr>
          <w:rFonts w:ascii="Arial" w:hAnsi="Arial" w:cs="Arial"/>
          <w:b/>
          <w:sz w:val="20"/>
          <w:szCs w:val="20"/>
          <w:lang w:val="fr-FR"/>
        </w:rPr>
        <w:t>Tapfin</w:t>
      </w:r>
      <w:proofErr w:type="spellEnd"/>
      <w:r w:rsidRPr="0026417F">
        <w:rPr>
          <w:rFonts w:ascii="Arial" w:hAnsi="Arial" w:cs="Arial"/>
          <w:b/>
          <w:sz w:val="20"/>
          <w:szCs w:val="20"/>
          <w:lang w:val="fr-FR"/>
        </w:rPr>
        <w:t> </w:t>
      </w:r>
      <w:r>
        <w:rPr>
          <w:rFonts w:ascii="Arial" w:hAnsi="Arial" w:cs="Arial"/>
          <w:sz w:val="20"/>
          <w:szCs w:val="20"/>
          <w:lang w:val="fr-FR"/>
        </w:rPr>
        <w:t xml:space="preserve">: </w:t>
      </w:r>
      <w:r w:rsidR="00CF04C2">
        <w:rPr>
          <w:rFonts w:ascii="Arial" w:hAnsi="Arial" w:cs="Arial"/>
          <w:sz w:val="20"/>
          <w:szCs w:val="20"/>
          <w:lang w:val="fr-FR"/>
        </w:rPr>
        <w:t>optimisation des processus de pilotage et de gestion des ressources temporaires.</w:t>
      </w:r>
    </w:p>
    <w:p w:rsidR="00BF15C2" w:rsidRDefault="00BF15C2" w:rsidP="00BF15C2">
      <w:pPr>
        <w:ind w:left="360"/>
        <w:jc w:val="both"/>
        <w:rPr>
          <w:b/>
          <w:bCs/>
          <w:i/>
          <w:szCs w:val="20"/>
        </w:rPr>
      </w:pPr>
    </w:p>
    <w:p w:rsidR="00277DE2" w:rsidRDefault="00277DE2" w:rsidP="00277DE2">
      <w:pPr>
        <w:pStyle w:val="BasicParagraph"/>
        <w:tabs>
          <w:tab w:val="left" w:pos="630"/>
        </w:tabs>
        <w:ind w:left="990"/>
        <w:jc w:val="both"/>
        <w:rPr>
          <w:rFonts w:ascii="Arial" w:hAnsi="Arial" w:cs="Arial"/>
          <w:sz w:val="20"/>
          <w:szCs w:val="20"/>
          <w:lang w:val="fr-FR"/>
        </w:rPr>
      </w:pPr>
    </w:p>
    <w:p w:rsidR="00CF04C2" w:rsidRDefault="00CF04C2" w:rsidP="00277DE2">
      <w:pPr>
        <w:pStyle w:val="BasicParagraph"/>
        <w:tabs>
          <w:tab w:val="left" w:pos="630"/>
        </w:tabs>
        <w:ind w:left="990"/>
        <w:jc w:val="both"/>
        <w:rPr>
          <w:rFonts w:ascii="Arial" w:hAnsi="Arial" w:cs="Arial"/>
          <w:sz w:val="20"/>
          <w:szCs w:val="20"/>
          <w:lang w:val="fr-FR"/>
        </w:rPr>
      </w:pPr>
    </w:p>
    <w:p w:rsidR="00CF04C2" w:rsidRDefault="00CF04C2" w:rsidP="00277DE2">
      <w:pPr>
        <w:pStyle w:val="BasicParagraph"/>
        <w:tabs>
          <w:tab w:val="left" w:pos="630"/>
        </w:tabs>
        <w:ind w:left="990"/>
        <w:jc w:val="both"/>
        <w:rPr>
          <w:rFonts w:ascii="Arial" w:hAnsi="Arial" w:cs="Arial"/>
          <w:sz w:val="20"/>
          <w:szCs w:val="20"/>
          <w:lang w:val="fr-FR"/>
        </w:rPr>
      </w:pPr>
    </w:p>
    <w:p w:rsidR="00BF15C2" w:rsidRDefault="00BF15C2" w:rsidP="00277DE2">
      <w:pPr>
        <w:pStyle w:val="BasicParagraph"/>
        <w:tabs>
          <w:tab w:val="left" w:pos="630"/>
        </w:tabs>
        <w:ind w:left="990"/>
        <w:jc w:val="both"/>
        <w:rPr>
          <w:rFonts w:ascii="Arial" w:hAnsi="Arial" w:cs="Arial"/>
          <w:sz w:val="20"/>
          <w:szCs w:val="20"/>
          <w:lang w:val="fr-FR"/>
        </w:rPr>
      </w:pPr>
    </w:p>
    <w:p w:rsidR="00285C7F" w:rsidRDefault="00285C7F" w:rsidP="00277DE2">
      <w:pPr>
        <w:pStyle w:val="BasicParagraph"/>
        <w:tabs>
          <w:tab w:val="left" w:pos="630"/>
        </w:tabs>
        <w:ind w:left="990"/>
        <w:jc w:val="both"/>
        <w:rPr>
          <w:rFonts w:ascii="Arial" w:hAnsi="Arial" w:cs="Arial"/>
          <w:sz w:val="20"/>
          <w:szCs w:val="20"/>
          <w:lang w:val="fr-FR"/>
        </w:rPr>
      </w:pPr>
    </w:p>
    <w:p w:rsidR="00285C7F" w:rsidRPr="001E4B34" w:rsidRDefault="00285C7F" w:rsidP="00277DE2">
      <w:pPr>
        <w:pStyle w:val="BasicParagraph"/>
        <w:tabs>
          <w:tab w:val="left" w:pos="630"/>
        </w:tabs>
        <w:ind w:left="990"/>
        <w:jc w:val="both"/>
        <w:rPr>
          <w:rFonts w:ascii="Arial" w:hAnsi="Arial" w:cs="Arial"/>
          <w:sz w:val="20"/>
          <w:szCs w:val="20"/>
          <w:lang w:val="fr-FR"/>
        </w:rPr>
      </w:pPr>
    </w:p>
    <w:p w:rsidR="00277DE2" w:rsidRPr="001C62E0" w:rsidRDefault="00D06C1E" w:rsidP="00D06C1E">
      <w:pPr>
        <w:pStyle w:val="BasicParagraph"/>
        <w:tabs>
          <w:tab w:val="left" w:pos="709"/>
        </w:tabs>
        <w:ind w:left="567"/>
        <w:rPr>
          <w:rFonts w:ascii="Arial" w:hAnsi="Arial" w:cs="Arial"/>
          <w:b/>
          <w:sz w:val="20"/>
          <w:szCs w:val="20"/>
          <w:lang w:val="fr-FR"/>
        </w:rPr>
      </w:pPr>
      <w:r>
        <w:rPr>
          <w:rFonts w:ascii="Arial" w:hAnsi="Arial" w:cs="Arial"/>
          <w:b/>
          <w:sz w:val="20"/>
          <w:szCs w:val="20"/>
          <w:lang w:val="fr-FR"/>
        </w:rPr>
        <w:t xml:space="preserve">2.2 Un large portefeuille de </w:t>
      </w:r>
      <w:r w:rsidR="00B66313">
        <w:rPr>
          <w:rFonts w:ascii="Arial" w:hAnsi="Arial" w:cs="Arial"/>
          <w:b/>
          <w:sz w:val="20"/>
          <w:szCs w:val="20"/>
          <w:lang w:val="fr-FR"/>
        </w:rPr>
        <w:t>services de r</w:t>
      </w:r>
      <w:r>
        <w:rPr>
          <w:rFonts w:ascii="Arial" w:hAnsi="Arial" w:cs="Arial"/>
          <w:b/>
          <w:sz w:val="20"/>
          <w:szCs w:val="20"/>
          <w:lang w:val="fr-FR"/>
        </w:rPr>
        <w:t>ecrutement</w:t>
      </w:r>
    </w:p>
    <w:p w:rsidR="00277DE2" w:rsidRDefault="00277DE2" w:rsidP="00277DE2">
      <w:pPr>
        <w:pStyle w:val="BasicParagraph"/>
        <w:tabs>
          <w:tab w:val="left" w:pos="630"/>
        </w:tabs>
        <w:ind w:left="792"/>
        <w:rPr>
          <w:rFonts w:ascii="Arial" w:hAnsi="Arial" w:cs="Arial"/>
          <w:sz w:val="20"/>
          <w:szCs w:val="20"/>
          <w:lang w:val="fr-FR"/>
        </w:rPr>
      </w:pPr>
    </w:p>
    <w:p w:rsidR="00277DE2" w:rsidRDefault="00D06C1E" w:rsidP="00F8563B">
      <w:pPr>
        <w:pStyle w:val="BasicParagraph"/>
        <w:tabs>
          <w:tab w:val="left" w:pos="630"/>
        </w:tabs>
        <w:ind w:left="792"/>
        <w:jc w:val="both"/>
        <w:rPr>
          <w:rFonts w:ascii="Arial" w:hAnsi="Arial" w:cs="Arial"/>
          <w:sz w:val="20"/>
          <w:szCs w:val="20"/>
          <w:lang w:val="fr-FR"/>
        </w:rPr>
      </w:pPr>
      <w:r>
        <w:rPr>
          <w:rFonts w:ascii="Arial" w:hAnsi="Arial" w:cs="Arial"/>
          <w:sz w:val="20"/>
          <w:szCs w:val="20"/>
          <w:lang w:val="fr-FR"/>
        </w:rPr>
        <w:t xml:space="preserve">Au cœur de l’emploi, notre écoute et notre expertise du marché </w:t>
      </w:r>
      <w:r w:rsidR="003F7F1A" w:rsidRPr="00F8563B">
        <w:rPr>
          <w:rFonts w:ascii="Arial" w:hAnsi="Arial" w:cs="Arial"/>
          <w:color w:val="auto"/>
          <w:sz w:val="20"/>
          <w:szCs w:val="20"/>
          <w:lang w:val="fr-FR"/>
        </w:rPr>
        <w:t>nous permet</w:t>
      </w:r>
      <w:r w:rsidR="00D400AD" w:rsidRPr="00F8563B">
        <w:rPr>
          <w:rFonts w:ascii="Arial" w:hAnsi="Arial" w:cs="Arial"/>
          <w:color w:val="auto"/>
          <w:sz w:val="20"/>
          <w:szCs w:val="20"/>
          <w:lang w:val="fr-FR"/>
        </w:rPr>
        <w:t>tent</w:t>
      </w:r>
      <w:r w:rsidR="003F7F1A">
        <w:rPr>
          <w:rFonts w:ascii="Arial" w:hAnsi="Arial" w:cs="Arial"/>
          <w:sz w:val="20"/>
          <w:szCs w:val="20"/>
          <w:lang w:val="fr-FR"/>
        </w:rPr>
        <w:t xml:space="preserve"> de vous proposer des solutions modulables et sur </w:t>
      </w:r>
      <w:r w:rsidR="00B11E9A">
        <w:rPr>
          <w:rFonts w:ascii="Arial" w:hAnsi="Arial" w:cs="Arial"/>
          <w:sz w:val="20"/>
          <w:szCs w:val="20"/>
          <w:lang w:val="fr-FR"/>
        </w:rPr>
        <w:t>mesure, adaptées à l’ensemble de vos besoins en recrutement.</w:t>
      </w:r>
    </w:p>
    <w:p w:rsidR="00104E14" w:rsidRDefault="00104E14" w:rsidP="00F8563B">
      <w:pPr>
        <w:pStyle w:val="BasicParagraph"/>
        <w:tabs>
          <w:tab w:val="left" w:pos="630"/>
        </w:tabs>
        <w:ind w:left="792"/>
        <w:jc w:val="both"/>
        <w:rPr>
          <w:rFonts w:ascii="Arial" w:hAnsi="Arial" w:cs="Arial"/>
          <w:b/>
          <w:sz w:val="20"/>
          <w:szCs w:val="20"/>
          <w:lang w:val="fr-FR"/>
        </w:rPr>
      </w:pPr>
    </w:p>
    <w:p w:rsidR="00A918AC" w:rsidRDefault="00B11E9A" w:rsidP="00F8563B">
      <w:pPr>
        <w:pStyle w:val="BasicParagraph"/>
        <w:tabs>
          <w:tab w:val="left" w:pos="630"/>
        </w:tabs>
        <w:ind w:left="792"/>
        <w:jc w:val="both"/>
        <w:rPr>
          <w:rFonts w:ascii="Arial" w:hAnsi="Arial" w:cs="Arial"/>
          <w:sz w:val="20"/>
          <w:szCs w:val="20"/>
          <w:lang w:val="fr-FR"/>
        </w:rPr>
      </w:pPr>
      <w:r>
        <w:rPr>
          <w:rFonts w:ascii="Arial" w:hAnsi="Arial" w:cs="Arial"/>
          <w:sz w:val="20"/>
          <w:szCs w:val="20"/>
          <w:lang w:val="fr-FR"/>
        </w:rPr>
        <w:t>Le</w:t>
      </w:r>
      <w:r w:rsidR="00A918AC">
        <w:rPr>
          <w:rFonts w:ascii="Arial" w:hAnsi="Arial" w:cs="Arial"/>
          <w:sz w:val="20"/>
          <w:szCs w:val="20"/>
          <w:lang w:val="fr-FR"/>
        </w:rPr>
        <w:t xml:space="preserve"> large portefeuille de services </w:t>
      </w:r>
      <w:r>
        <w:rPr>
          <w:rFonts w:ascii="Arial" w:hAnsi="Arial" w:cs="Arial"/>
          <w:sz w:val="20"/>
          <w:szCs w:val="20"/>
          <w:lang w:val="fr-FR"/>
        </w:rPr>
        <w:t xml:space="preserve">de </w:t>
      </w:r>
      <w:proofErr w:type="spellStart"/>
      <w:r>
        <w:rPr>
          <w:rFonts w:ascii="Arial" w:hAnsi="Arial" w:cs="Arial"/>
          <w:sz w:val="20"/>
          <w:szCs w:val="20"/>
          <w:lang w:val="fr-FR"/>
        </w:rPr>
        <w:t>ManpowerGroup</w:t>
      </w:r>
      <w:proofErr w:type="spellEnd"/>
      <w:r>
        <w:rPr>
          <w:rFonts w:ascii="Arial" w:hAnsi="Arial" w:cs="Arial"/>
          <w:sz w:val="20"/>
          <w:szCs w:val="20"/>
          <w:lang w:val="fr-FR"/>
        </w:rPr>
        <w:t xml:space="preserve"> </w:t>
      </w:r>
      <w:r w:rsidR="00A918AC">
        <w:rPr>
          <w:rFonts w:ascii="Arial" w:hAnsi="Arial" w:cs="Arial"/>
          <w:sz w:val="20"/>
          <w:szCs w:val="20"/>
          <w:lang w:val="fr-FR"/>
        </w:rPr>
        <w:t xml:space="preserve">comprend du </w:t>
      </w:r>
      <w:r w:rsidR="00296F18">
        <w:rPr>
          <w:rFonts w:ascii="Arial" w:hAnsi="Arial" w:cs="Arial"/>
          <w:sz w:val="20"/>
          <w:szCs w:val="20"/>
          <w:lang w:val="fr-FR"/>
        </w:rPr>
        <w:t>recrutement individuel de collaborateurs, du recrutement en mode projet et des services d’externalisation du processus de recrutement (RPO)</w:t>
      </w:r>
      <w:r w:rsidR="00F8563B">
        <w:rPr>
          <w:rFonts w:ascii="Arial" w:hAnsi="Arial" w:cs="Arial"/>
          <w:sz w:val="20"/>
          <w:szCs w:val="20"/>
          <w:lang w:val="fr-FR"/>
        </w:rPr>
        <w:t>.</w:t>
      </w:r>
    </w:p>
    <w:p w:rsidR="00104E14" w:rsidRDefault="00C32BFA" w:rsidP="00F8563B">
      <w:pPr>
        <w:pStyle w:val="BasicParagraph"/>
        <w:tabs>
          <w:tab w:val="left" w:pos="630"/>
        </w:tabs>
        <w:ind w:left="792"/>
        <w:jc w:val="both"/>
        <w:rPr>
          <w:rFonts w:ascii="Arial" w:hAnsi="Arial" w:cs="Arial"/>
          <w:sz w:val="20"/>
          <w:szCs w:val="20"/>
          <w:lang w:val="fr-FR"/>
        </w:rPr>
      </w:pPr>
      <w:r>
        <w:rPr>
          <w:noProof/>
          <w:lang w:val="fr-FR" w:eastAsia="fr-FR"/>
        </w:rPr>
        <w:drawing>
          <wp:anchor distT="0" distB="0" distL="114300" distR="114300" simplePos="0" relativeHeight="251657216" behindDoc="0" locked="0" layoutInCell="1" allowOverlap="1">
            <wp:simplePos x="0" y="0"/>
            <wp:positionH relativeFrom="column">
              <wp:posOffset>338455</wp:posOffset>
            </wp:positionH>
            <wp:positionV relativeFrom="paragraph">
              <wp:posOffset>307975</wp:posOffset>
            </wp:positionV>
            <wp:extent cx="5438775" cy="1538605"/>
            <wp:effectExtent l="19050" t="0" r="9525" b="0"/>
            <wp:wrapSquare wrapText="bothSides"/>
            <wp:docPr id="14" name="Image 14" descr="Portefeuille de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efeuille de solutions"/>
                    <pic:cNvPicPr>
                      <a:picLocks noChangeAspect="1" noChangeArrowheads="1"/>
                    </pic:cNvPicPr>
                  </pic:nvPicPr>
                  <pic:blipFill>
                    <a:blip r:embed="rId12"/>
                    <a:srcRect/>
                    <a:stretch>
                      <a:fillRect/>
                    </a:stretch>
                  </pic:blipFill>
                  <pic:spPr bwMode="auto">
                    <a:xfrm>
                      <a:off x="0" y="0"/>
                      <a:ext cx="5438775" cy="1538605"/>
                    </a:xfrm>
                    <a:prstGeom prst="rect">
                      <a:avLst/>
                    </a:prstGeom>
                    <a:noFill/>
                  </pic:spPr>
                </pic:pic>
              </a:graphicData>
            </a:graphic>
          </wp:anchor>
        </w:drawing>
      </w:r>
    </w:p>
    <w:p w:rsidR="00FD5FA0" w:rsidRPr="00BB45F4" w:rsidRDefault="00FD5FA0" w:rsidP="00DA59A6">
      <w:pPr>
        <w:pStyle w:val="BasicParagraph"/>
        <w:tabs>
          <w:tab w:val="left" w:pos="630"/>
        </w:tabs>
        <w:rPr>
          <w:rFonts w:ascii="Arial" w:hAnsi="Arial" w:cs="Arial"/>
          <w:sz w:val="20"/>
          <w:szCs w:val="20"/>
          <w:lang w:val="fr-FR"/>
        </w:rPr>
      </w:pPr>
    </w:p>
    <w:p w:rsidR="00D7719E" w:rsidRDefault="00D7719E" w:rsidP="000B45FA">
      <w:pPr>
        <w:autoSpaceDE w:val="0"/>
        <w:autoSpaceDN w:val="0"/>
        <w:adjustRightInd w:val="0"/>
        <w:ind w:left="426"/>
        <w:rPr>
          <w:rFonts w:ascii="Arial" w:hAnsi="Arial" w:cs="Arial"/>
          <w:b/>
          <w:color w:val="2992DA"/>
          <w:lang w:eastAsia="fr-FR"/>
        </w:rPr>
      </w:pPr>
    </w:p>
    <w:p w:rsidR="00FD5FA0" w:rsidRPr="00B11E9A" w:rsidRDefault="001A1D4E" w:rsidP="000B45FA">
      <w:pPr>
        <w:autoSpaceDE w:val="0"/>
        <w:autoSpaceDN w:val="0"/>
        <w:adjustRightInd w:val="0"/>
        <w:ind w:left="426"/>
        <w:rPr>
          <w:rFonts w:ascii="Arial" w:hAnsi="Arial" w:cs="Arial"/>
          <w:b/>
          <w:color w:val="2992DA"/>
          <w:lang w:eastAsia="fr-FR"/>
        </w:rPr>
      </w:pPr>
      <w:r>
        <w:rPr>
          <w:rFonts w:ascii="Arial" w:hAnsi="Arial" w:cs="Arial"/>
          <w:b/>
          <w:color w:val="2992DA"/>
          <w:lang w:eastAsia="fr-FR"/>
        </w:rPr>
        <w:t>Des offres de recrutement</w:t>
      </w:r>
      <w:r w:rsidR="00FD5FA0" w:rsidRPr="00B11E9A">
        <w:rPr>
          <w:rFonts w:ascii="Arial" w:hAnsi="Arial" w:cs="Arial"/>
          <w:b/>
          <w:color w:val="2992DA"/>
          <w:lang w:eastAsia="fr-FR"/>
        </w:rPr>
        <w:t xml:space="preserve"> </w:t>
      </w:r>
      <w:r>
        <w:rPr>
          <w:rFonts w:ascii="Arial" w:hAnsi="Arial" w:cs="Arial"/>
          <w:b/>
          <w:color w:val="2992DA"/>
          <w:lang w:eastAsia="fr-FR"/>
        </w:rPr>
        <w:t>individuel</w:t>
      </w:r>
    </w:p>
    <w:p w:rsidR="000B45FA" w:rsidRDefault="00FD5FA0" w:rsidP="00104E14">
      <w:pPr>
        <w:autoSpaceDE w:val="0"/>
        <w:autoSpaceDN w:val="0"/>
        <w:adjustRightInd w:val="0"/>
        <w:spacing w:before="240"/>
        <w:ind w:firstLine="708"/>
        <w:rPr>
          <w:rFonts w:ascii="Arial" w:hAnsi="Arial" w:cs="Arial"/>
          <w:b/>
          <w:bCs/>
          <w:color w:val="000000"/>
          <w:sz w:val="20"/>
          <w:szCs w:val="19"/>
          <w:lang w:eastAsia="fr-FR"/>
        </w:rPr>
      </w:pPr>
      <w:r w:rsidRPr="00A52784">
        <w:rPr>
          <w:rFonts w:ascii="Arial" w:hAnsi="Arial" w:cs="Arial"/>
          <w:color w:val="000000"/>
          <w:sz w:val="20"/>
          <w:szCs w:val="19"/>
          <w:lang w:eastAsia="fr-FR"/>
        </w:rPr>
        <w:t xml:space="preserve">• </w:t>
      </w:r>
      <w:r w:rsidR="000B45FA">
        <w:rPr>
          <w:rFonts w:ascii="Arial" w:hAnsi="Arial" w:cs="Arial"/>
          <w:b/>
          <w:bCs/>
          <w:color w:val="000000"/>
          <w:sz w:val="20"/>
          <w:szCs w:val="19"/>
          <w:lang w:eastAsia="fr-FR"/>
        </w:rPr>
        <w:t>Excellence Recrutement</w:t>
      </w:r>
      <w:r w:rsidR="00104E14">
        <w:rPr>
          <w:rFonts w:ascii="Arial" w:hAnsi="Arial" w:cs="Arial"/>
          <w:b/>
          <w:bCs/>
          <w:color w:val="000000"/>
          <w:sz w:val="20"/>
          <w:szCs w:val="19"/>
          <w:lang w:eastAsia="fr-FR"/>
        </w:rPr>
        <w:br/>
      </w:r>
      <w:r w:rsidR="000B45FA">
        <w:rPr>
          <w:rFonts w:ascii="Arial" w:hAnsi="Arial" w:cs="Arial"/>
          <w:b/>
          <w:bCs/>
          <w:color w:val="000000"/>
          <w:sz w:val="20"/>
          <w:szCs w:val="19"/>
          <w:lang w:eastAsia="fr-FR"/>
        </w:rPr>
        <w:t xml:space="preserve"> </w:t>
      </w:r>
    </w:p>
    <w:p w:rsidR="00FD5FA0" w:rsidRDefault="000B45FA" w:rsidP="00F8563B">
      <w:pPr>
        <w:autoSpaceDE w:val="0"/>
        <w:autoSpaceDN w:val="0"/>
        <w:adjustRightInd w:val="0"/>
        <w:ind w:left="708"/>
        <w:jc w:val="both"/>
        <w:rPr>
          <w:rFonts w:ascii="Arial" w:hAnsi="Arial" w:cs="Arial"/>
          <w:color w:val="000000"/>
          <w:sz w:val="20"/>
          <w:szCs w:val="19"/>
          <w:lang w:eastAsia="fr-FR"/>
        </w:rPr>
      </w:pPr>
      <w:r w:rsidRPr="00A52784">
        <w:rPr>
          <w:rFonts w:ascii="Arial" w:hAnsi="Arial" w:cs="Arial"/>
          <w:color w:val="000000"/>
          <w:sz w:val="20"/>
          <w:szCs w:val="19"/>
          <w:lang w:eastAsia="fr-FR"/>
        </w:rPr>
        <w:t>Vous</w:t>
      </w:r>
      <w:r w:rsidR="00FD5FA0" w:rsidRPr="00A52784">
        <w:rPr>
          <w:rFonts w:ascii="Arial" w:hAnsi="Arial" w:cs="Arial"/>
          <w:color w:val="000000"/>
          <w:sz w:val="20"/>
          <w:szCs w:val="19"/>
          <w:lang w:eastAsia="fr-FR"/>
        </w:rPr>
        <w:t xml:space="preserve"> bénéficiez d’une prestation complète de</w:t>
      </w:r>
      <w:r w:rsidR="00A52784">
        <w:rPr>
          <w:rFonts w:ascii="Arial" w:hAnsi="Arial" w:cs="Arial"/>
          <w:color w:val="000000"/>
          <w:sz w:val="20"/>
          <w:szCs w:val="19"/>
          <w:lang w:eastAsia="fr-FR"/>
        </w:rPr>
        <w:t xml:space="preserve"> recrutement et de</w:t>
      </w:r>
      <w:r>
        <w:rPr>
          <w:rFonts w:ascii="Arial" w:hAnsi="Arial" w:cs="Arial"/>
          <w:color w:val="000000"/>
          <w:sz w:val="20"/>
          <w:szCs w:val="19"/>
          <w:lang w:eastAsia="fr-FR"/>
        </w:rPr>
        <w:t xml:space="preserve"> </w:t>
      </w:r>
      <w:r w:rsidR="00FD5FA0" w:rsidRPr="00A52784">
        <w:rPr>
          <w:rFonts w:ascii="Arial" w:hAnsi="Arial" w:cs="Arial"/>
          <w:color w:val="000000"/>
          <w:sz w:val="20"/>
          <w:szCs w:val="19"/>
          <w:lang w:eastAsia="fr-FR"/>
        </w:rPr>
        <w:t>conseils personnalisés, depuis la définition de votre cahier</w:t>
      </w:r>
      <w:r w:rsidR="00A52784">
        <w:rPr>
          <w:rFonts w:ascii="Arial" w:hAnsi="Arial" w:cs="Arial"/>
          <w:color w:val="000000"/>
          <w:sz w:val="20"/>
          <w:szCs w:val="19"/>
          <w:lang w:eastAsia="fr-FR"/>
        </w:rPr>
        <w:t xml:space="preserve"> </w:t>
      </w:r>
      <w:r w:rsidR="00D7719E">
        <w:rPr>
          <w:rFonts w:ascii="Arial" w:hAnsi="Arial" w:cs="Arial"/>
          <w:color w:val="000000"/>
          <w:sz w:val="20"/>
          <w:szCs w:val="19"/>
          <w:lang w:eastAsia="fr-FR"/>
        </w:rPr>
        <w:t>des charges</w:t>
      </w:r>
      <w:r w:rsidR="00FD5FA0" w:rsidRPr="00A52784">
        <w:rPr>
          <w:rFonts w:ascii="Arial" w:hAnsi="Arial" w:cs="Arial"/>
          <w:color w:val="000000"/>
          <w:sz w:val="20"/>
          <w:szCs w:val="19"/>
          <w:lang w:eastAsia="fr-FR"/>
        </w:rPr>
        <w:t xml:space="preserve"> jusqu’</w:t>
      </w:r>
      <w:r w:rsidR="00A52784">
        <w:rPr>
          <w:rFonts w:ascii="Arial" w:hAnsi="Arial" w:cs="Arial"/>
          <w:color w:val="000000"/>
          <w:sz w:val="20"/>
          <w:szCs w:val="19"/>
          <w:lang w:eastAsia="fr-FR"/>
        </w:rPr>
        <w:t xml:space="preserve">au suivi </w:t>
      </w:r>
      <w:r w:rsidR="00FD5FA0" w:rsidRPr="00A52784">
        <w:rPr>
          <w:rFonts w:ascii="Arial" w:hAnsi="Arial" w:cs="Arial"/>
          <w:color w:val="000000"/>
          <w:sz w:val="20"/>
          <w:szCs w:val="19"/>
          <w:lang w:eastAsia="fr-FR"/>
        </w:rPr>
        <w:t>d’intégration de vos candidats.</w:t>
      </w:r>
    </w:p>
    <w:p w:rsidR="000B45FA" w:rsidRPr="00A52784" w:rsidRDefault="000B45FA" w:rsidP="00F8563B">
      <w:pPr>
        <w:autoSpaceDE w:val="0"/>
        <w:autoSpaceDN w:val="0"/>
        <w:adjustRightInd w:val="0"/>
        <w:ind w:left="708"/>
        <w:jc w:val="both"/>
        <w:rPr>
          <w:rFonts w:ascii="Arial" w:hAnsi="Arial" w:cs="Arial"/>
          <w:color w:val="000000"/>
          <w:sz w:val="20"/>
          <w:szCs w:val="19"/>
          <w:lang w:eastAsia="fr-FR"/>
        </w:rPr>
      </w:pPr>
    </w:p>
    <w:p w:rsidR="00FD5FA0" w:rsidRPr="00B11E9A" w:rsidRDefault="00FD5FA0" w:rsidP="00F8563B">
      <w:pPr>
        <w:autoSpaceDE w:val="0"/>
        <w:autoSpaceDN w:val="0"/>
        <w:adjustRightInd w:val="0"/>
        <w:ind w:firstLine="708"/>
        <w:jc w:val="both"/>
        <w:rPr>
          <w:rFonts w:ascii="Arial" w:hAnsi="Arial" w:cs="Arial"/>
          <w:b/>
          <w:bCs/>
          <w:color w:val="000000"/>
          <w:sz w:val="20"/>
          <w:szCs w:val="19"/>
          <w:lang w:eastAsia="fr-FR"/>
        </w:rPr>
      </w:pPr>
      <w:r w:rsidRPr="00A52784">
        <w:rPr>
          <w:rFonts w:ascii="Arial" w:hAnsi="Arial" w:cs="Arial"/>
          <w:color w:val="000000"/>
          <w:sz w:val="20"/>
          <w:szCs w:val="19"/>
          <w:lang w:eastAsia="fr-FR"/>
        </w:rPr>
        <w:t xml:space="preserve">• </w:t>
      </w:r>
      <w:r w:rsidR="00104E14">
        <w:rPr>
          <w:rFonts w:ascii="Arial" w:hAnsi="Arial" w:cs="Arial"/>
          <w:b/>
          <w:bCs/>
          <w:color w:val="000000"/>
          <w:sz w:val="20"/>
          <w:szCs w:val="19"/>
          <w:lang w:eastAsia="fr-FR"/>
        </w:rPr>
        <w:t>Assistance au r</w:t>
      </w:r>
      <w:r w:rsidR="000B45FA">
        <w:rPr>
          <w:rFonts w:ascii="Arial" w:hAnsi="Arial" w:cs="Arial"/>
          <w:b/>
          <w:bCs/>
          <w:color w:val="000000"/>
          <w:sz w:val="20"/>
          <w:szCs w:val="19"/>
          <w:lang w:eastAsia="fr-FR"/>
        </w:rPr>
        <w:t>ecrutement</w:t>
      </w:r>
      <w:r w:rsidR="00B11E9A">
        <w:rPr>
          <w:rFonts w:ascii="Arial" w:hAnsi="Arial" w:cs="Arial"/>
          <w:b/>
          <w:bCs/>
          <w:color w:val="000000"/>
          <w:sz w:val="20"/>
          <w:szCs w:val="19"/>
          <w:lang w:eastAsia="fr-FR"/>
        </w:rPr>
        <w:t xml:space="preserve"> : </w:t>
      </w:r>
      <w:r w:rsidR="003A29AC">
        <w:rPr>
          <w:rFonts w:ascii="Arial" w:hAnsi="Arial" w:cs="Arial"/>
          <w:color w:val="000000"/>
          <w:sz w:val="20"/>
          <w:szCs w:val="19"/>
          <w:lang w:eastAsia="fr-FR"/>
        </w:rPr>
        <w:t>d</w:t>
      </w:r>
      <w:r w:rsidR="000B45FA" w:rsidRPr="00A52784">
        <w:rPr>
          <w:rFonts w:ascii="Arial" w:hAnsi="Arial" w:cs="Arial"/>
          <w:color w:val="000000"/>
          <w:sz w:val="20"/>
          <w:szCs w:val="19"/>
          <w:lang w:eastAsia="fr-FR"/>
        </w:rPr>
        <w:t>es</w:t>
      </w:r>
      <w:r w:rsidRPr="00A52784">
        <w:rPr>
          <w:rFonts w:ascii="Arial" w:hAnsi="Arial" w:cs="Arial"/>
          <w:color w:val="000000"/>
          <w:sz w:val="20"/>
          <w:szCs w:val="19"/>
          <w:lang w:eastAsia="fr-FR"/>
        </w:rPr>
        <w:t xml:space="preserve"> offres modulaires ajustées à vos</w:t>
      </w:r>
      <w:r w:rsidR="000B45FA">
        <w:rPr>
          <w:rFonts w:ascii="Arial" w:hAnsi="Arial" w:cs="Arial"/>
          <w:color w:val="000000"/>
          <w:sz w:val="20"/>
          <w:szCs w:val="19"/>
          <w:lang w:eastAsia="fr-FR"/>
        </w:rPr>
        <w:t xml:space="preserve"> </w:t>
      </w:r>
      <w:r w:rsidRPr="00A52784">
        <w:rPr>
          <w:rFonts w:ascii="Arial" w:hAnsi="Arial" w:cs="Arial"/>
          <w:color w:val="000000"/>
          <w:sz w:val="20"/>
          <w:szCs w:val="19"/>
          <w:lang w:eastAsia="fr-FR"/>
        </w:rPr>
        <w:t>contraintes.</w:t>
      </w:r>
    </w:p>
    <w:p w:rsidR="00FD5FA0" w:rsidRDefault="00B11E9A" w:rsidP="00060FAD">
      <w:pPr>
        <w:numPr>
          <w:ilvl w:val="0"/>
          <w:numId w:val="44"/>
        </w:numPr>
        <w:autoSpaceDE w:val="0"/>
        <w:autoSpaceDN w:val="0"/>
        <w:adjustRightInd w:val="0"/>
        <w:spacing w:before="240"/>
        <w:jc w:val="both"/>
        <w:rPr>
          <w:rFonts w:ascii="Arial" w:hAnsi="Arial" w:cs="Arial"/>
          <w:color w:val="000000"/>
          <w:sz w:val="20"/>
          <w:szCs w:val="19"/>
          <w:lang w:eastAsia="fr-FR"/>
        </w:rPr>
      </w:pPr>
      <w:r>
        <w:rPr>
          <w:rFonts w:ascii="Arial" w:hAnsi="Arial" w:cs="Arial"/>
          <w:b/>
          <w:bCs/>
          <w:i/>
          <w:iCs/>
          <w:color w:val="000000"/>
          <w:sz w:val="20"/>
          <w:szCs w:val="19"/>
          <w:lang w:eastAsia="fr-FR"/>
        </w:rPr>
        <w:t>Excellence</w:t>
      </w:r>
      <w:r w:rsidR="00104E14">
        <w:rPr>
          <w:rFonts w:ascii="Arial" w:hAnsi="Arial" w:cs="Arial"/>
          <w:b/>
          <w:bCs/>
          <w:i/>
          <w:iCs/>
          <w:color w:val="000000"/>
          <w:sz w:val="20"/>
          <w:szCs w:val="19"/>
          <w:lang w:eastAsia="fr-FR"/>
        </w:rPr>
        <w:t xml:space="preserve"> Prés</w:t>
      </w:r>
      <w:r w:rsidR="00060FAD">
        <w:rPr>
          <w:rFonts w:ascii="Arial" w:hAnsi="Arial" w:cs="Arial"/>
          <w:b/>
          <w:bCs/>
          <w:i/>
          <w:iCs/>
          <w:color w:val="000000"/>
          <w:sz w:val="20"/>
          <w:szCs w:val="19"/>
          <w:lang w:eastAsia="fr-FR"/>
        </w:rPr>
        <w:t>élection</w:t>
      </w:r>
      <w:r w:rsidR="00FD5FA0" w:rsidRPr="00A52784">
        <w:rPr>
          <w:rFonts w:ascii="Arial" w:hAnsi="Arial" w:cs="Arial"/>
          <w:b/>
          <w:bCs/>
          <w:i/>
          <w:iCs/>
          <w:color w:val="000000"/>
          <w:sz w:val="20"/>
          <w:szCs w:val="19"/>
          <w:lang w:eastAsia="fr-FR"/>
        </w:rPr>
        <w:t xml:space="preserve"> </w:t>
      </w:r>
      <w:r w:rsidR="00FD5FA0" w:rsidRPr="00A52784">
        <w:rPr>
          <w:rFonts w:ascii="Arial" w:hAnsi="Arial" w:cs="Arial"/>
          <w:color w:val="000000"/>
          <w:sz w:val="20"/>
          <w:szCs w:val="19"/>
          <w:lang w:eastAsia="fr-FR"/>
        </w:rPr>
        <w:t xml:space="preserve">: vous êtes accompagné sur les étapes de </w:t>
      </w:r>
      <w:proofErr w:type="spellStart"/>
      <w:r w:rsidR="00FD5FA0" w:rsidRPr="00A52784">
        <w:rPr>
          <w:rFonts w:ascii="Arial" w:hAnsi="Arial" w:cs="Arial"/>
          <w:color w:val="000000"/>
          <w:sz w:val="20"/>
          <w:szCs w:val="19"/>
          <w:lang w:eastAsia="fr-FR"/>
        </w:rPr>
        <w:t>sourcing</w:t>
      </w:r>
      <w:proofErr w:type="spellEnd"/>
      <w:r w:rsidR="000B45FA">
        <w:rPr>
          <w:rFonts w:ascii="Arial" w:hAnsi="Arial" w:cs="Arial"/>
          <w:color w:val="000000"/>
          <w:sz w:val="20"/>
          <w:szCs w:val="19"/>
          <w:lang w:eastAsia="fr-FR"/>
        </w:rPr>
        <w:t xml:space="preserve"> </w:t>
      </w:r>
      <w:r w:rsidR="00FD5FA0" w:rsidRPr="00A52784">
        <w:rPr>
          <w:rFonts w:ascii="Arial" w:hAnsi="Arial" w:cs="Arial"/>
          <w:color w:val="000000"/>
          <w:sz w:val="20"/>
          <w:szCs w:val="19"/>
          <w:lang w:eastAsia="fr-FR"/>
        </w:rPr>
        <w:t>et de pré-qualification des candidatures. Vous optimisez ainsi vos délais et</w:t>
      </w:r>
      <w:r w:rsidR="000B45FA">
        <w:rPr>
          <w:rFonts w:ascii="Arial" w:hAnsi="Arial" w:cs="Arial"/>
          <w:color w:val="000000"/>
          <w:sz w:val="20"/>
          <w:szCs w:val="19"/>
          <w:lang w:eastAsia="fr-FR"/>
        </w:rPr>
        <w:t xml:space="preserve"> </w:t>
      </w:r>
      <w:r>
        <w:rPr>
          <w:rFonts w:ascii="Arial" w:hAnsi="Arial" w:cs="Arial"/>
          <w:color w:val="000000"/>
          <w:sz w:val="20"/>
          <w:szCs w:val="19"/>
          <w:lang w:eastAsia="fr-FR"/>
        </w:rPr>
        <w:t>vos coûts en externalisant l</w:t>
      </w:r>
      <w:r w:rsidR="00FD5FA0" w:rsidRPr="00A52784">
        <w:rPr>
          <w:rFonts w:ascii="Arial" w:hAnsi="Arial" w:cs="Arial"/>
          <w:color w:val="000000"/>
          <w:sz w:val="20"/>
          <w:szCs w:val="19"/>
          <w:lang w:eastAsia="fr-FR"/>
        </w:rPr>
        <w:t>es tâches</w:t>
      </w:r>
      <w:r>
        <w:rPr>
          <w:rFonts w:ascii="Arial" w:hAnsi="Arial" w:cs="Arial"/>
          <w:color w:val="000000"/>
          <w:sz w:val="20"/>
          <w:szCs w:val="19"/>
          <w:lang w:eastAsia="fr-FR"/>
        </w:rPr>
        <w:t xml:space="preserve"> amont</w:t>
      </w:r>
      <w:r w:rsidR="00FD5FA0" w:rsidRPr="00A52784">
        <w:rPr>
          <w:rFonts w:ascii="Arial" w:hAnsi="Arial" w:cs="Arial"/>
          <w:color w:val="000000"/>
          <w:sz w:val="20"/>
          <w:szCs w:val="19"/>
          <w:lang w:eastAsia="fr-FR"/>
        </w:rPr>
        <w:t>.</w:t>
      </w:r>
    </w:p>
    <w:p w:rsidR="000B45FA" w:rsidRPr="00A52784" w:rsidRDefault="000B45FA" w:rsidP="00F8563B">
      <w:pPr>
        <w:autoSpaceDE w:val="0"/>
        <w:autoSpaceDN w:val="0"/>
        <w:adjustRightInd w:val="0"/>
        <w:ind w:left="708" w:firstLine="708"/>
        <w:jc w:val="both"/>
        <w:rPr>
          <w:rFonts w:ascii="Arial" w:hAnsi="Arial" w:cs="Arial"/>
          <w:color w:val="000000"/>
          <w:sz w:val="20"/>
          <w:szCs w:val="19"/>
          <w:lang w:eastAsia="fr-FR"/>
        </w:rPr>
      </w:pPr>
    </w:p>
    <w:p w:rsidR="00FD5FA0" w:rsidRPr="000B45FA" w:rsidRDefault="00FD5FA0" w:rsidP="00060FAD">
      <w:pPr>
        <w:autoSpaceDE w:val="0"/>
        <w:autoSpaceDN w:val="0"/>
        <w:adjustRightInd w:val="0"/>
        <w:ind w:left="708"/>
        <w:jc w:val="both"/>
        <w:rPr>
          <w:rFonts w:ascii="Arial" w:hAnsi="Arial" w:cs="Arial"/>
          <w:color w:val="000000"/>
          <w:sz w:val="20"/>
          <w:szCs w:val="19"/>
          <w:lang w:eastAsia="fr-FR"/>
        </w:rPr>
      </w:pPr>
      <w:r w:rsidRPr="00A52784">
        <w:rPr>
          <w:rFonts w:ascii="Arial" w:hAnsi="Arial" w:cs="Arial"/>
          <w:color w:val="000000"/>
          <w:sz w:val="20"/>
          <w:szCs w:val="19"/>
          <w:lang w:eastAsia="fr-FR"/>
        </w:rPr>
        <w:t xml:space="preserve">- </w:t>
      </w:r>
      <w:r w:rsidR="00B11E9A">
        <w:rPr>
          <w:rFonts w:ascii="Arial" w:hAnsi="Arial" w:cs="Arial"/>
          <w:b/>
          <w:bCs/>
          <w:i/>
          <w:iCs/>
          <w:color w:val="000000"/>
          <w:sz w:val="20"/>
          <w:szCs w:val="19"/>
          <w:lang w:eastAsia="fr-FR"/>
        </w:rPr>
        <w:t>Excellence</w:t>
      </w:r>
      <w:r w:rsidR="00060FAD">
        <w:rPr>
          <w:rFonts w:ascii="Arial" w:hAnsi="Arial" w:cs="Arial"/>
          <w:b/>
          <w:bCs/>
          <w:i/>
          <w:iCs/>
          <w:color w:val="000000"/>
          <w:sz w:val="20"/>
          <w:szCs w:val="19"/>
          <w:lang w:eastAsia="fr-FR"/>
        </w:rPr>
        <w:t xml:space="preserve"> Evaluation</w:t>
      </w:r>
      <w:r w:rsidRPr="00A52784">
        <w:rPr>
          <w:rFonts w:ascii="Arial" w:hAnsi="Arial" w:cs="Arial"/>
          <w:b/>
          <w:bCs/>
          <w:i/>
          <w:iCs/>
          <w:color w:val="000000"/>
          <w:sz w:val="20"/>
          <w:szCs w:val="19"/>
          <w:lang w:eastAsia="fr-FR"/>
        </w:rPr>
        <w:t xml:space="preserve"> </w:t>
      </w:r>
      <w:r w:rsidRPr="00A52784">
        <w:rPr>
          <w:rFonts w:ascii="Arial" w:hAnsi="Arial" w:cs="Arial"/>
          <w:color w:val="000000"/>
          <w:sz w:val="20"/>
          <w:szCs w:val="19"/>
          <w:lang w:eastAsia="fr-FR"/>
        </w:rPr>
        <w:t>: vous êtes assisté sur les étapes d’évaluation et</w:t>
      </w:r>
      <w:r w:rsidR="000B45FA">
        <w:rPr>
          <w:rFonts w:ascii="Arial" w:hAnsi="Arial" w:cs="Arial"/>
          <w:color w:val="000000"/>
          <w:sz w:val="20"/>
          <w:szCs w:val="19"/>
          <w:lang w:eastAsia="fr-FR"/>
        </w:rPr>
        <w:t xml:space="preserve"> </w:t>
      </w:r>
      <w:r w:rsidRPr="00A52784">
        <w:rPr>
          <w:rFonts w:ascii="Arial" w:hAnsi="Arial" w:cs="Arial"/>
          <w:color w:val="000000"/>
          <w:sz w:val="20"/>
          <w:szCs w:val="19"/>
          <w:lang w:eastAsia="fr-FR"/>
        </w:rPr>
        <w:t>d’accompagnement de vos candidats, avec nos méthodes certifiées</w:t>
      </w:r>
      <w:r w:rsidR="000B45FA">
        <w:rPr>
          <w:rFonts w:ascii="Arial" w:hAnsi="Arial" w:cs="Arial"/>
          <w:color w:val="000000"/>
          <w:sz w:val="20"/>
          <w:szCs w:val="19"/>
          <w:lang w:eastAsia="fr-FR"/>
        </w:rPr>
        <w:t xml:space="preserve"> </w:t>
      </w:r>
      <w:r w:rsidRPr="00A52784">
        <w:rPr>
          <w:rFonts w:ascii="Arial" w:hAnsi="Arial" w:cs="Arial"/>
          <w:color w:val="000000"/>
          <w:sz w:val="20"/>
          <w:szCs w:val="19"/>
          <w:lang w:eastAsia="fr-FR"/>
        </w:rPr>
        <w:t>d’</w:t>
      </w:r>
      <w:proofErr w:type="spellStart"/>
      <w:r w:rsidRPr="00A52784">
        <w:rPr>
          <w:rFonts w:ascii="Arial" w:hAnsi="Arial" w:cs="Arial"/>
          <w:color w:val="000000"/>
          <w:sz w:val="20"/>
          <w:szCs w:val="19"/>
          <w:lang w:eastAsia="fr-FR"/>
        </w:rPr>
        <w:t>Assessment</w:t>
      </w:r>
      <w:proofErr w:type="spellEnd"/>
      <w:r w:rsidRPr="00A52784">
        <w:rPr>
          <w:rFonts w:ascii="Arial" w:hAnsi="Arial" w:cs="Arial"/>
          <w:color w:val="000000"/>
          <w:sz w:val="20"/>
          <w:szCs w:val="19"/>
          <w:lang w:eastAsia="fr-FR"/>
        </w:rPr>
        <w:t>. Vous sécurisez ainsi votre décision finale d’embauche.</w:t>
      </w:r>
    </w:p>
    <w:p w:rsidR="00FD5FA0" w:rsidRDefault="00FD5FA0" w:rsidP="00FD5FA0">
      <w:pPr>
        <w:pStyle w:val="BasicParagraph"/>
        <w:tabs>
          <w:tab w:val="left" w:pos="630"/>
        </w:tabs>
        <w:rPr>
          <w:rFonts w:ascii="HelveticaNeue-Light" w:hAnsi="HelveticaNeue-Light" w:cs="HelveticaNeue-Light"/>
          <w:sz w:val="19"/>
          <w:szCs w:val="19"/>
          <w:lang w:val="fr-FR" w:eastAsia="fr-FR"/>
        </w:rPr>
      </w:pPr>
    </w:p>
    <w:p w:rsidR="00285C7F" w:rsidRDefault="00285C7F" w:rsidP="00FD5FA0">
      <w:pPr>
        <w:pStyle w:val="BasicParagraph"/>
        <w:tabs>
          <w:tab w:val="left" w:pos="630"/>
        </w:tabs>
        <w:rPr>
          <w:rFonts w:ascii="HelveticaNeue-Light" w:hAnsi="HelveticaNeue-Light" w:cs="HelveticaNeue-Light"/>
          <w:sz w:val="19"/>
          <w:szCs w:val="19"/>
          <w:lang w:val="fr-FR" w:eastAsia="fr-FR"/>
        </w:rPr>
      </w:pPr>
    </w:p>
    <w:p w:rsidR="00FD5FA0" w:rsidRPr="00B11E9A" w:rsidRDefault="001A1D4E" w:rsidP="000B45FA">
      <w:pPr>
        <w:autoSpaceDE w:val="0"/>
        <w:autoSpaceDN w:val="0"/>
        <w:adjustRightInd w:val="0"/>
        <w:ind w:left="426"/>
        <w:rPr>
          <w:rFonts w:ascii="Arial" w:hAnsi="Arial" w:cs="Arial"/>
          <w:b/>
          <w:color w:val="2992DA"/>
          <w:lang w:eastAsia="fr-FR"/>
        </w:rPr>
      </w:pPr>
      <w:r>
        <w:rPr>
          <w:rFonts w:ascii="Arial" w:hAnsi="Arial" w:cs="Arial"/>
          <w:b/>
          <w:color w:val="2992DA"/>
          <w:lang w:eastAsia="fr-FR"/>
        </w:rPr>
        <w:t>Des solutions de recrutement en nombre</w:t>
      </w:r>
    </w:p>
    <w:p w:rsidR="001A1D4E" w:rsidRDefault="001A1D4E" w:rsidP="00B11E9A">
      <w:pPr>
        <w:autoSpaceDE w:val="0"/>
        <w:autoSpaceDN w:val="0"/>
        <w:adjustRightInd w:val="0"/>
        <w:ind w:left="426"/>
        <w:rPr>
          <w:rFonts w:ascii="Arial" w:hAnsi="Arial" w:cs="Arial"/>
          <w:sz w:val="20"/>
          <w:szCs w:val="20"/>
          <w:lang w:eastAsia="fr-FR"/>
        </w:rPr>
      </w:pPr>
    </w:p>
    <w:p w:rsidR="00B11E9A" w:rsidRPr="00B11E9A" w:rsidRDefault="00B11E9A" w:rsidP="00F8563B">
      <w:pPr>
        <w:autoSpaceDE w:val="0"/>
        <w:autoSpaceDN w:val="0"/>
        <w:adjustRightInd w:val="0"/>
        <w:ind w:left="426"/>
        <w:jc w:val="both"/>
        <w:rPr>
          <w:rFonts w:ascii="Arial" w:hAnsi="Arial" w:cs="Arial"/>
          <w:sz w:val="20"/>
          <w:szCs w:val="20"/>
          <w:lang w:eastAsia="fr-FR"/>
        </w:rPr>
      </w:pPr>
      <w:r w:rsidRPr="00B11E9A">
        <w:rPr>
          <w:rFonts w:ascii="Arial" w:hAnsi="Arial" w:cs="Arial"/>
          <w:sz w:val="20"/>
          <w:szCs w:val="20"/>
          <w:lang w:eastAsia="fr-FR"/>
        </w:rPr>
        <w:t xml:space="preserve">Si toutes les décisions de recrutement sont importantes, les </w:t>
      </w:r>
      <w:r w:rsidRPr="00B11E9A">
        <w:rPr>
          <w:rFonts w:ascii="Arial" w:hAnsi="Arial" w:cs="Arial"/>
          <w:b/>
          <w:bCs/>
          <w:sz w:val="20"/>
          <w:szCs w:val="20"/>
          <w:lang w:eastAsia="fr-FR"/>
        </w:rPr>
        <w:t>enjeux sont</w:t>
      </w:r>
      <w:r w:rsidR="001A1D4E">
        <w:rPr>
          <w:rFonts w:ascii="Arial" w:hAnsi="Arial" w:cs="Arial"/>
          <w:b/>
          <w:bCs/>
          <w:sz w:val="20"/>
          <w:szCs w:val="20"/>
          <w:lang w:eastAsia="fr-FR"/>
        </w:rPr>
        <w:t xml:space="preserve"> </w:t>
      </w:r>
      <w:r w:rsidRPr="00B11E9A">
        <w:rPr>
          <w:rFonts w:ascii="Arial" w:hAnsi="Arial" w:cs="Arial"/>
          <w:b/>
          <w:bCs/>
          <w:sz w:val="20"/>
          <w:szCs w:val="20"/>
          <w:lang w:eastAsia="fr-FR"/>
        </w:rPr>
        <w:t>sans commune mesure lorsqu’il s’agit de recruter, sur une période de temps</w:t>
      </w:r>
      <w:r w:rsidR="001A1D4E">
        <w:rPr>
          <w:rFonts w:ascii="Arial" w:hAnsi="Arial" w:cs="Arial"/>
          <w:b/>
          <w:bCs/>
          <w:sz w:val="20"/>
          <w:szCs w:val="20"/>
          <w:lang w:eastAsia="fr-FR"/>
        </w:rPr>
        <w:t xml:space="preserve"> </w:t>
      </w:r>
      <w:r w:rsidRPr="00B11E9A">
        <w:rPr>
          <w:rFonts w:ascii="Arial" w:hAnsi="Arial" w:cs="Arial"/>
          <w:b/>
          <w:bCs/>
          <w:sz w:val="20"/>
          <w:szCs w:val="20"/>
          <w:lang w:eastAsia="fr-FR"/>
        </w:rPr>
        <w:t>déterminée, plusieurs dizaines voire plusieurs centaines de collaborateurs</w:t>
      </w:r>
      <w:r w:rsidRPr="00B11E9A">
        <w:rPr>
          <w:rFonts w:ascii="Arial" w:hAnsi="Arial" w:cs="Arial"/>
          <w:sz w:val="20"/>
          <w:szCs w:val="20"/>
          <w:lang w:eastAsia="fr-FR"/>
        </w:rPr>
        <w:t>.</w:t>
      </w:r>
    </w:p>
    <w:p w:rsidR="00F8563B" w:rsidRDefault="00B11E9A" w:rsidP="00F8563B">
      <w:pPr>
        <w:autoSpaceDE w:val="0"/>
        <w:autoSpaceDN w:val="0"/>
        <w:adjustRightInd w:val="0"/>
        <w:spacing w:before="240"/>
        <w:ind w:left="426"/>
        <w:jc w:val="both"/>
        <w:rPr>
          <w:rFonts w:ascii="Arial" w:hAnsi="Arial" w:cs="Arial"/>
          <w:sz w:val="20"/>
          <w:szCs w:val="20"/>
          <w:lang w:eastAsia="fr-FR"/>
        </w:rPr>
      </w:pPr>
      <w:r w:rsidRPr="00B11E9A">
        <w:rPr>
          <w:rFonts w:ascii="Arial" w:hAnsi="Arial" w:cs="Arial"/>
          <w:sz w:val="20"/>
          <w:szCs w:val="20"/>
          <w:lang w:eastAsia="fr-FR"/>
        </w:rPr>
        <w:t>Mobiliser vos ressources recrutement très rapidement devient complexe,</w:t>
      </w:r>
      <w:r w:rsidR="001A1D4E">
        <w:rPr>
          <w:rFonts w:ascii="Arial" w:hAnsi="Arial" w:cs="Arial"/>
          <w:sz w:val="20"/>
          <w:szCs w:val="20"/>
          <w:lang w:eastAsia="fr-FR"/>
        </w:rPr>
        <w:t xml:space="preserve"> </w:t>
      </w:r>
      <w:r w:rsidRPr="00B11E9A">
        <w:rPr>
          <w:rFonts w:ascii="Arial" w:hAnsi="Arial" w:cs="Arial"/>
          <w:sz w:val="20"/>
          <w:szCs w:val="20"/>
          <w:lang w:eastAsia="fr-FR"/>
        </w:rPr>
        <w:t>encore plus quand vos projets s’inscrivent France entière ou à l’étranger. A votre</w:t>
      </w:r>
      <w:r w:rsidR="001A1D4E">
        <w:rPr>
          <w:rFonts w:ascii="Arial" w:hAnsi="Arial" w:cs="Arial"/>
          <w:sz w:val="20"/>
          <w:szCs w:val="20"/>
          <w:lang w:eastAsia="fr-FR"/>
        </w:rPr>
        <w:t xml:space="preserve"> </w:t>
      </w:r>
      <w:r w:rsidRPr="00B11E9A">
        <w:rPr>
          <w:rFonts w:ascii="Arial" w:hAnsi="Arial" w:cs="Arial"/>
          <w:sz w:val="20"/>
          <w:szCs w:val="20"/>
          <w:lang w:eastAsia="fr-FR"/>
        </w:rPr>
        <w:t xml:space="preserve">demande, les équipes </w:t>
      </w:r>
      <w:proofErr w:type="spellStart"/>
      <w:r w:rsidRPr="00B11E9A">
        <w:rPr>
          <w:rFonts w:ascii="Arial" w:hAnsi="Arial" w:cs="Arial"/>
          <w:sz w:val="20"/>
          <w:szCs w:val="20"/>
          <w:lang w:eastAsia="fr-FR"/>
        </w:rPr>
        <w:t>ManpowerGroup</w:t>
      </w:r>
      <w:proofErr w:type="spellEnd"/>
      <w:r w:rsidRPr="00B11E9A">
        <w:rPr>
          <w:rFonts w:ascii="Arial" w:hAnsi="Arial" w:cs="Arial"/>
          <w:sz w:val="20"/>
          <w:szCs w:val="20"/>
          <w:lang w:eastAsia="fr-FR"/>
        </w:rPr>
        <w:t xml:space="preserve"> Solutions – Solutions Recrutement</w:t>
      </w:r>
      <w:r w:rsidR="001A1D4E">
        <w:rPr>
          <w:rFonts w:ascii="Arial" w:hAnsi="Arial" w:cs="Arial"/>
          <w:sz w:val="20"/>
          <w:szCs w:val="20"/>
          <w:lang w:eastAsia="fr-FR"/>
        </w:rPr>
        <w:t xml:space="preserve"> </w:t>
      </w:r>
      <w:r w:rsidRPr="00B11E9A">
        <w:rPr>
          <w:rFonts w:ascii="Arial" w:hAnsi="Arial" w:cs="Arial"/>
          <w:sz w:val="20"/>
          <w:szCs w:val="20"/>
          <w:lang w:eastAsia="fr-FR"/>
        </w:rPr>
        <w:t>ajustent l’ensemble de nos solutions sur mesure selon votre propre processus</w:t>
      </w:r>
      <w:r w:rsidR="001A1D4E">
        <w:rPr>
          <w:rFonts w:ascii="Arial" w:hAnsi="Arial" w:cs="Arial"/>
          <w:sz w:val="20"/>
          <w:szCs w:val="20"/>
          <w:lang w:eastAsia="fr-FR"/>
        </w:rPr>
        <w:t xml:space="preserve"> </w:t>
      </w:r>
      <w:r w:rsidRPr="00B11E9A">
        <w:rPr>
          <w:rFonts w:ascii="Arial" w:hAnsi="Arial" w:cs="Arial"/>
          <w:sz w:val="20"/>
          <w:szCs w:val="20"/>
          <w:lang w:eastAsia="fr-FR"/>
        </w:rPr>
        <w:t>de recrutement et d’évaluation.</w:t>
      </w:r>
    </w:p>
    <w:p w:rsidR="00850800" w:rsidRPr="00285C7F" w:rsidRDefault="00BB70D4" w:rsidP="00285C7F">
      <w:pPr>
        <w:autoSpaceDE w:val="0"/>
        <w:autoSpaceDN w:val="0"/>
        <w:adjustRightInd w:val="0"/>
        <w:spacing w:before="240"/>
        <w:ind w:left="426"/>
        <w:jc w:val="both"/>
        <w:rPr>
          <w:rFonts w:cs="Arial"/>
          <w:sz w:val="28"/>
          <w:szCs w:val="28"/>
        </w:rPr>
      </w:pPr>
      <w:r>
        <w:rPr>
          <w:rFonts w:cs="Arial"/>
          <w:sz w:val="28"/>
          <w:szCs w:val="28"/>
        </w:rPr>
        <w:lastRenderedPageBreak/>
        <w:br w:type="page"/>
      </w:r>
    </w:p>
    <w:p w:rsidR="00285C7F" w:rsidRPr="00850800" w:rsidRDefault="00285C7F" w:rsidP="00850800">
      <w:pPr>
        <w:autoSpaceDE w:val="0"/>
        <w:autoSpaceDN w:val="0"/>
        <w:adjustRightInd w:val="0"/>
        <w:spacing w:before="240"/>
        <w:ind w:left="426"/>
        <w:rPr>
          <w:rFonts w:cs="Arial"/>
          <w:sz w:val="2"/>
          <w:szCs w:val="28"/>
        </w:rPr>
      </w:pPr>
    </w:p>
    <w:p w:rsidR="00277DE2" w:rsidRPr="00D400AD" w:rsidRDefault="00277DE2" w:rsidP="00285C7F">
      <w:pPr>
        <w:pStyle w:val="T1propale"/>
        <w:numPr>
          <w:ilvl w:val="0"/>
          <w:numId w:val="2"/>
        </w:numPr>
        <w:rPr>
          <w:b w:val="0"/>
          <w:sz w:val="28"/>
          <w:szCs w:val="28"/>
        </w:rPr>
      </w:pPr>
      <w:r w:rsidRPr="00D400AD">
        <w:rPr>
          <w:b w:val="0"/>
          <w:sz w:val="28"/>
          <w:szCs w:val="28"/>
        </w:rPr>
        <w:t>La mission de Manpower</w:t>
      </w:r>
    </w:p>
    <w:p w:rsidR="00D400AD" w:rsidRDefault="00D400AD" w:rsidP="00764125">
      <w:pPr>
        <w:pStyle w:val="BasicParagraph"/>
        <w:tabs>
          <w:tab w:val="left" w:pos="630"/>
        </w:tabs>
        <w:ind w:left="708"/>
        <w:rPr>
          <w:rFonts w:ascii="Arial" w:hAnsi="Arial" w:cs="Arial"/>
          <w:sz w:val="20"/>
          <w:szCs w:val="20"/>
          <w:lang w:val="fr-FR"/>
        </w:rPr>
      </w:pPr>
    </w:p>
    <w:p w:rsidR="00D22882" w:rsidRPr="00EE50B5" w:rsidRDefault="00277DE2" w:rsidP="00EE50B5">
      <w:pPr>
        <w:pStyle w:val="BasicParagraph"/>
        <w:tabs>
          <w:tab w:val="left" w:pos="630"/>
        </w:tabs>
        <w:ind w:left="708"/>
        <w:rPr>
          <w:rFonts w:ascii="Arial" w:hAnsi="Arial" w:cs="Arial"/>
          <w:sz w:val="20"/>
          <w:szCs w:val="20"/>
          <w:lang w:val="fr-FR"/>
        </w:rPr>
      </w:pPr>
      <w:r w:rsidRPr="00285C7F">
        <w:rPr>
          <w:rFonts w:ascii="Arial" w:hAnsi="Arial" w:cs="Arial"/>
          <w:b/>
          <w:sz w:val="20"/>
          <w:szCs w:val="20"/>
          <w:lang w:val="fr-FR"/>
        </w:rPr>
        <w:t>3.1 Choix</w:t>
      </w:r>
      <w:r w:rsidRPr="00D22882">
        <w:rPr>
          <w:rFonts w:ascii="Arial" w:hAnsi="Arial" w:cs="Arial"/>
          <w:b/>
          <w:sz w:val="20"/>
          <w:szCs w:val="20"/>
          <w:lang w:val="fr-FR"/>
        </w:rPr>
        <w:t xml:space="preserve"> motivé de la méthodologie</w:t>
      </w:r>
      <w:r w:rsidR="00EE50B5">
        <w:rPr>
          <w:rFonts w:ascii="Arial" w:hAnsi="Arial" w:cs="Arial"/>
          <w:b/>
          <w:sz w:val="20"/>
          <w:szCs w:val="20"/>
          <w:lang w:val="fr-FR"/>
        </w:rPr>
        <w:t xml:space="preserve"> </w:t>
      </w:r>
      <w:r w:rsidR="00890EA0" w:rsidRPr="00890EA0">
        <w:rPr>
          <w:rFonts w:ascii="Arial" w:hAnsi="Arial" w:cs="Arial"/>
          <w:i/>
          <w:sz w:val="20"/>
          <w:szCs w:val="20"/>
          <w:highlight w:val="yellow"/>
          <w:lang w:val="fr-FR"/>
        </w:rPr>
        <w:t>Indiquer la prestation choisie</w:t>
      </w:r>
      <w:r w:rsidR="00890EA0">
        <w:rPr>
          <w:rFonts w:ascii="Arial" w:hAnsi="Arial" w:cs="Arial"/>
          <w:sz w:val="20"/>
          <w:szCs w:val="20"/>
          <w:lang w:val="fr-FR"/>
        </w:rPr>
        <w:br/>
      </w:r>
      <w:r w:rsidR="00EE50B5">
        <w:rPr>
          <w:rFonts w:ascii="Arial" w:hAnsi="Arial" w:cs="Arial"/>
          <w:sz w:val="20"/>
          <w:szCs w:val="20"/>
          <w:lang w:val="fr-FR"/>
        </w:rPr>
        <w:br/>
      </w:r>
      <w:r>
        <w:rPr>
          <w:rFonts w:ascii="Arial" w:hAnsi="Arial" w:cs="Arial"/>
          <w:sz w:val="20"/>
          <w:szCs w:val="20"/>
          <w:lang w:val="fr-FR"/>
        </w:rPr>
        <w:t>La méthodologie de recherche que nous préconisons pour cette mission est la prestation</w:t>
      </w:r>
      <w:r w:rsidR="00890EA0">
        <w:rPr>
          <w:rFonts w:ascii="Arial" w:hAnsi="Arial" w:cs="Arial"/>
          <w:sz w:val="20"/>
          <w:szCs w:val="20"/>
          <w:lang w:val="fr-FR"/>
        </w:rPr>
        <w:t xml:space="preserve"> </w:t>
      </w:r>
      <w:r w:rsidR="00D22882" w:rsidRPr="00EE50B5">
        <w:rPr>
          <w:rFonts w:ascii="Arial" w:hAnsi="Arial" w:cs="Arial"/>
          <w:sz w:val="20"/>
          <w:szCs w:val="20"/>
          <w:highlight w:val="yellow"/>
          <w:lang w:val="fr-FR"/>
        </w:rPr>
        <w:t>Excellence Recrutement CDI ou CDD, Excell</w:t>
      </w:r>
      <w:r w:rsidR="001A1D4E" w:rsidRPr="00EE50B5">
        <w:rPr>
          <w:rFonts w:ascii="Arial" w:hAnsi="Arial" w:cs="Arial"/>
          <w:sz w:val="20"/>
          <w:szCs w:val="20"/>
          <w:highlight w:val="yellow"/>
          <w:lang w:val="fr-FR"/>
        </w:rPr>
        <w:t>ence Proactive CDI ou CDD, Excellence</w:t>
      </w:r>
      <w:r w:rsidR="00D22882" w:rsidRPr="00EE50B5">
        <w:rPr>
          <w:rFonts w:ascii="Arial" w:hAnsi="Arial" w:cs="Arial"/>
          <w:sz w:val="20"/>
          <w:szCs w:val="20"/>
          <w:highlight w:val="yellow"/>
          <w:lang w:val="fr-FR"/>
        </w:rPr>
        <w:t xml:space="preserve"> Présélection CDI ou </w:t>
      </w:r>
      <w:r w:rsidR="001A1D4E" w:rsidRPr="00EE50B5">
        <w:rPr>
          <w:rFonts w:ascii="Arial" w:hAnsi="Arial" w:cs="Arial"/>
          <w:sz w:val="20"/>
          <w:szCs w:val="20"/>
          <w:highlight w:val="yellow"/>
          <w:lang w:val="fr-FR"/>
        </w:rPr>
        <w:t>CDD, Excellence</w:t>
      </w:r>
      <w:r w:rsidR="00890EA0" w:rsidRPr="00EE50B5">
        <w:rPr>
          <w:rFonts w:ascii="Arial" w:hAnsi="Arial" w:cs="Arial"/>
          <w:sz w:val="20"/>
          <w:szCs w:val="20"/>
          <w:highlight w:val="yellow"/>
          <w:lang w:val="fr-FR"/>
        </w:rPr>
        <w:t xml:space="preserve"> Evaluation CDI ou CDD</w:t>
      </w:r>
      <w:r w:rsidR="001136D7" w:rsidRPr="00EE50B5">
        <w:rPr>
          <w:rFonts w:ascii="Arial" w:hAnsi="Arial" w:cs="Arial"/>
          <w:sz w:val="20"/>
          <w:szCs w:val="20"/>
          <w:lang w:val="fr-FR"/>
        </w:rPr>
        <w:t>.</w:t>
      </w:r>
    </w:p>
    <w:p w:rsidR="00277DE2" w:rsidRPr="00EE50B5" w:rsidRDefault="00277DE2" w:rsidP="00D22882">
      <w:pPr>
        <w:pStyle w:val="BasicParagraph"/>
        <w:tabs>
          <w:tab w:val="left" w:pos="630"/>
        </w:tabs>
        <w:rPr>
          <w:rFonts w:ascii="Arial" w:hAnsi="Arial" w:cs="Arial"/>
          <w:sz w:val="20"/>
          <w:szCs w:val="20"/>
          <w:lang w:val="fr-FR"/>
        </w:rPr>
      </w:pPr>
    </w:p>
    <w:p w:rsidR="00930275" w:rsidRDefault="00764125" w:rsidP="00EE50B5">
      <w:pPr>
        <w:pStyle w:val="BasicParagraph"/>
        <w:tabs>
          <w:tab w:val="left" w:pos="630"/>
        </w:tabs>
        <w:ind w:left="710"/>
        <w:rPr>
          <w:rFonts w:ascii="Arial" w:hAnsi="Arial" w:cs="Arial"/>
          <w:i/>
          <w:sz w:val="20"/>
          <w:szCs w:val="20"/>
          <w:lang w:val="fr-FR"/>
        </w:rPr>
      </w:pPr>
      <w:r>
        <w:rPr>
          <w:rFonts w:ascii="Arial" w:hAnsi="Arial" w:cs="Arial"/>
          <w:b/>
          <w:sz w:val="20"/>
          <w:szCs w:val="20"/>
          <w:lang w:val="fr-FR"/>
        </w:rPr>
        <w:t xml:space="preserve">Les différentes </w:t>
      </w:r>
      <w:r w:rsidR="00277DE2" w:rsidRPr="00D22882">
        <w:rPr>
          <w:rFonts w:ascii="Arial" w:hAnsi="Arial" w:cs="Arial"/>
          <w:b/>
          <w:sz w:val="20"/>
          <w:szCs w:val="20"/>
          <w:lang w:val="fr-FR"/>
        </w:rPr>
        <w:t>étapes du recrutement</w:t>
      </w:r>
      <w:r w:rsidR="00EE50B5">
        <w:rPr>
          <w:rFonts w:ascii="Arial" w:hAnsi="Arial" w:cs="Arial"/>
          <w:b/>
          <w:sz w:val="20"/>
          <w:szCs w:val="20"/>
          <w:lang w:val="fr-FR"/>
        </w:rPr>
        <w:t xml:space="preserve"> </w:t>
      </w:r>
      <w:r w:rsidR="00EE50B5">
        <w:rPr>
          <w:rFonts w:ascii="Arial" w:hAnsi="Arial" w:cs="Arial"/>
          <w:i/>
          <w:sz w:val="20"/>
          <w:szCs w:val="20"/>
          <w:highlight w:val="yellow"/>
          <w:lang w:val="fr-FR"/>
        </w:rPr>
        <w:t xml:space="preserve">Positionner la flèche </w:t>
      </w:r>
      <w:r w:rsidR="00890EA0">
        <w:rPr>
          <w:rFonts w:ascii="Arial" w:hAnsi="Arial" w:cs="Arial"/>
          <w:i/>
          <w:sz w:val="20"/>
          <w:szCs w:val="20"/>
          <w:highlight w:val="yellow"/>
          <w:lang w:val="fr-FR"/>
        </w:rPr>
        <w:t>s</w:t>
      </w:r>
      <w:r w:rsidR="00EE50B5">
        <w:rPr>
          <w:rFonts w:ascii="Arial" w:hAnsi="Arial" w:cs="Arial"/>
          <w:i/>
          <w:sz w:val="20"/>
          <w:szCs w:val="20"/>
          <w:highlight w:val="yellow"/>
          <w:lang w:val="fr-FR"/>
        </w:rPr>
        <w:t>ur</w:t>
      </w:r>
      <w:r w:rsidR="00890EA0">
        <w:rPr>
          <w:rFonts w:ascii="Arial" w:hAnsi="Arial" w:cs="Arial"/>
          <w:i/>
          <w:sz w:val="20"/>
          <w:szCs w:val="20"/>
          <w:highlight w:val="yellow"/>
          <w:lang w:val="fr-FR"/>
        </w:rPr>
        <w:t xml:space="preserve"> la prestation choisie</w:t>
      </w:r>
      <w:r w:rsidR="00890EA0">
        <w:rPr>
          <w:rFonts w:ascii="Arial" w:hAnsi="Arial" w:cs="Arial"/>
          <w:i/>
          <w:sz w:val="20"/>
          <w:szCs w:val="20"/>
          <w:lang w:val="fr-FR"/>
        </w:rPr>
        <w:t>.</w:t>
      </w:r>
    </w:p>
    <w:tbl>
      <w:tblPr>
        <w:tblW w:w="0" w:type="auto"/>
        <w:tblInd w:w="992" w:type="dxa"/>
        <w:tblLook w:val="04A0"/>
      </w:tblPr>
      <w:tblGrid>
        <w:gridCol w:w="2072"/>
        <w:gridCol w:w="2072"/>
        <w:gridCol w:w="2073"/>
        <w:gridCol w:w="2073"/>
      </w:tblGrid>
      <w:tr w:rsidR="001A1D4E" w:rsidTr="003F01B9">
        <w:tc>
          <w:tcPr>
            <w:tcW w:w="2072" w:type="dxa"/>
          </w:tcPr>
          <w:p w:rsidR="001A1D4E" w:rsidRPr="004A5309" w:rsidRDefault="001A1D4E" w:rsidP="004A5309">
            <w:pPr>
              <w:pStyle w:val="BasicParagraph"/>
              <w:tabs>
                <w:tab w:val="left" w:pos="630"/>
              </w:tabs>
              <w:spacing w:line="240" w:lineRule="auto"/>
              <w:rPr>
                <w:rFonts w:ascii="Arial" w:hAnsi="Arial" w:cs="Arial"/>
                <w:i/>
                <w:sz w:val="20"/>
                <w:szCs w:val="20"/>
                <w:lang w:val="fr-FR"/>
              </w:rPr>
            </w:pPr>
          </w:p>
        </w:tc>
        <w:tc>
          <w:tcPr>
            <w:tcW w:w="2072" w:type="dxa"/>
          </w:tcPr>
          <w:p w:rsidR="001A1D4E" w:rsidRPr="004A5309" w:rsidRDefault="001A1D4E" w:rsidP="004A5309">
            <w:pPr>
              <w:pStyle w:val="BasicParagraph"/>
              <w:tabs>
                <w:tab w:val="left" w:pos="630"/>
              </w:tabs>
              <w:spacing w:line="240" w:lineRule="auto"/>
              <w:rPr>
                <w:rFonts w:ascii="Arial" w:hAnsi="Arial" w:cs="Arial"/>
                <w:i/>
                <w:sz w:val="20"/>
                <w:szCs w:val="20"/>
                <w:lang w:val="fr-FR"/>
              </w:rPr>
            </w:pPr>
          </w:p>
        </w:tc>
        <w:tc>
          <w:tcPr>
            <w:tcW w:w="2073" w:type="dxa"/>
          </w:tcPr>
          <w:p w:rsidR="001A1D4E" w:rsidRPr="004A5309" w:rsidRDefault="003F2C53" w:rsidP="004A5309">
            <w:pPr>
              <w:pStyle w:val="BasicParagraph"/>
              <w:tabs>
                <w:tab w:val="left" w:pos="630"/>
              </w:tabs>
              <w:spacing w:line="240" w:lineRule="auto"/>
              <w:rPr>
                <w:rFonts w:ascii="Arial" w:hAnsi="Arial" w:cs="Arial"/>
                <w:i/>
                <w:sz w:val="20"/>
                <w:szCs w:val="20"/>
                <w:lang w:val="fr-FR"/>
              </w:rPr>
            </w:pPr>
            <w:r>
              <w:rPr>
                <w:rFonts w:ascii="Arial" w:hAnsi="Arial" w:cs="Arial"/>
                <w:i/>
                <w:noProof/>
                <w:sz w:val="20"/>
                <w:szCs w:val="20"/>
                <w:lang w:val="fr-FR"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0" type="#_x0000_t67" style="position:absolute;margin-left:10.55pt;margin-top:3.65pt;width:36.05pt;height:44.4pt;z-index:251659264;mso-position-horizontal-relative:text;mso-position-vertical-relative:text" adj="13768,5393" strokecolor="#4f81bd" strokeweight="2.5pt">
                  <v:shadow color="#868686"/>
                </v:shape>
              </w:pict>
            </w:r>
          </w:p>
        </w:tc>
        <w:tc>
          <w:tcPr>
            <w:tcW w:w="2073" w:type="dxa"/>
          </w:tcPr>
          <w:p w:rsidR="001A1D4E" w:rsidRPr="004A5309" w:rsidRDefault="001A1D4E" w:rsidP="004A5309">
            <w:pPr>
              <w:pStyle w:val="BasicParagraph"/>
              <w:tabs>
                <w:tab w:val="left" w:pos="630"/>
              </w:tabs>
              <w:spacing w:line="240" w:lineRule="auto"/>
              <w:rPr>
                <w:rFonts w:ascii="Arial" w:hAnsi="Arial" w:cs="Arial"/>
                <w:i/>
                <w:sz w:val="20"/>
                <w:szCs w:val="20"/>
                <w:lang w:val="fr-FR"/>
              </w:rPr>
            </w:pPr>
          </w:p>
        </w:tc>
      </w:tr>
    </w:tbl>
    <w:p w:rsidR="00DA59A6" w:rsidRDefault="00DA59A6" w:rsidP="000B45FA">
      <w:pPr>
        <w:pStyle w:val="BasicParagraph"/>
        <w:tabs>
          <w:tab w:val="left" w:pos="630"/>
        </w:tabs>
        <w:spacing w:line="240" w:lineRule="auto"/>
        <w:ind w:left="992"/>
        <w:rPr>
          <w:rFonts w:ascii="Arial" w:hAnsi="Arial" w:cs="Arial"/>
          <w:i/>
          <w:sz w:val="20"/>
          <w:szCs w:val="20"/>
          <w:lang w:val="fr-FR"/>
        </w:rPr>
      </w:pPr>
    </w:p>
    <w:p w:rsidR="00DA59A6" w:rsidRDefault="00DA59A6" w:rsidP="000B45FA">
      <w:pPr>
        <w:pStyle w:val="BasicParagraph"/>
        <w:tabs>
          <w:tab w:val="left" w:pos="630"/>
        </w:tabs>
        <w:spacing w:line="240" w:lineRule="auto"/>
        <w:ind w:left="992"/>
        <w:rPr>
          <w:rFonts w:ascii="Arial" w:hAnsi="Arial" w:cs="Arial"/>
          <w:i/>
          <w:sz w:val="20"/>
          <w:szCs w:val="20"/>
          <w:lang w:val="fr-FR"/>
        </w:rPr>
      </w:pPr>
    </w:p>
    <w:p w:rsidR="00DA59A6" w:rsidRDefault="00C32BFA" w:rsidP="000B45FA">
      <w:pPr>
        <w:pStyle w:val="BasicParagraph"/>
        <w:tabs>
          <w:tab w:val="left" w:pos="630"/>
        </w:tabs>
        <w:spacing w:line="240" w:lineRule="auto"/>
        <w:ind w:left="992"/>
        <w:rPr>
          <w:rFonts w:ascii="Arial" w:hAnsi="Arial" w:cs="Arial"/>
          <w:i/>
          <w:sz w:val="20"/>
          <w:szCs w:val="20"/>
          <w:lang w:val="fr-FR"/>
        </w:rPr>
      </w:pPr>
      <w:r>
        <w:rPr>
          <w:noProof/>
          <w:lang w:val="fr-FR" w:eastAsia="fr-FR"/>
        </w:rPr>
        <w:drawing>
          <wp:anchor distT="0" distB="0" distL="114300" distR="114300" simplePos="0" relativeHeight="251658240" behindDoc="0" locked="0" layoutInCell="1" allowOverlap="1">
            <wp:simplePos x="0" y="0"/>
            <wp:positionH relativeFrom="column">
              <wp:posOffset>-601980</wp:posOffset>
            </wp:positionH>
            <wp:positionV relativeFrom="paragraph">
              <wp:posOffset>172085</wp:posOffset>
            </wp:positionV>
            <wp:extent cx="7113905" cy="3639820"/>
            <wp:effectExtent l="19050" t="0" r="0" b="0"/>
            <wp:wrapSquare wrapText="bothSides"/>
            <wp:docPr id="15" name="Image 15" descr="Méthod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éthodologie"/>
                    <pic:cNvPicPr>
                      <a:picLocks noChangeAspect="1" noChangeArrowheads="1"/>
                    </pic:cNvPicPr>
                  </pic:nvPicPr>
                  <pic:blipFill>
                    <a:blip r:embed="rId13"/>
                    <a:srcRect l="3593" t="7837" b="6764"/>
                    <a:stretch>
                      <a:fillRect/>
                    </a:stretch>
                  </pic:blipFill>
                  <pic:spPr bwMode="auto">
                    <a:xfrm>
                      <a:off x="0" y="0"/>
                      <a:ext cx="7113905" cy="3639820"/>
                    </a:xfrm>
                    <a:prstGeom prst="rect">
                      <a:avLst/>
                    </a:prstGeom>
                    <a:noFill/>
                  </pic:spPr>
                </pic:pic>
              </a:graphicData>
            </a:graphic>
          </wp:anchor>
        </w:drawing>
      </w:r>
    </w:p>
    <w:p w:rsidR="00DA59A6" w:rsidRDefault="00DA59A6" w:rsidP="00D320D7">
      <w:pPr>
        <w:pStyle w:val="BasicParagraph"/>
        <w:tabs>
          <w:tab w:val="left" w:pos="630"/>
        </w:tabs>
        <w:spacing w:line="240" w:lineRule="auto"/>
        <w:ind w:left="993" w:hanging="1"/>
        <w:rPr>
          <w:rFonts w:ascii="Arial" w:hAnsi="Arial" w:cs="Arial"/>
          <w:i/>
          <w:sz w:val="20"/>
          <w:szCs w:val="20"/>
          <w:lang w:val="fr-FR"/>
        </w:rPr>
      </w:pPr>
    </w:p>
    <w:p w:rsidR="00890EA0" w:rsidRDefault="00890EA0" w:rsidP="00890EA0">
      <w:pPr>
        <w:pStyle w:val="BasicParagraph"/>
        <w:tabs>
          <w:tab w:val="left" w:pos="630"/>
        </w:tabs>
        <w:spacing w:line="240" w:lineRule="auto"/>
        <w:ind w:left="992"/>
        <w:rPr>
          <w:rFonts w:ascii="Arial" w:hAnsi="Arial" w:cs="Arial"/>
          <w:sz w:val="20"/>
          <w:szCs w:val="20"/>
          <w:lang w:val="fr-FR"/>
        </w:rPr>
      </w:pPr>
      <w:r w:rsidRPr="00890EA0">
        <w:rPr>
          <w:rFonts w:ascii="Arial" w:hAnsi="Arial" w:cs="Arial"/>
          <w:i/>
          <w:sz w:val="20"/>
          <w:szCs w:val="20"/>
          <w:highlight w:val="yellow"/>
          <w:lang w:val="fr-FR"/>
        </w:rPr>
        <w:t>A décliner selon la prestation choisie.</w:t>
      </w:r>
    </w:p>
    <w:p w:rsidR="00C265BB" w:rsidRPr="00EE50B5" w:rsidRDefault="008D1F8A" w:rsidP="000B45FA">
      <w:pPr>
        <w:pStyle w:val="BasicParagraph"/>
        <w:tabs>
          <w:tab w:val="left" w:pos="630"/>
        </w:tabs>
        <w:spacing w:line="240" w:lineRule="auto"/>
        <w:ind w:left="992"/>
        <w:rPr>
          <w:rFonts w:ascii="Arial" w:hAnsi="Arial" w:cs="Arial"/>
          <w:sz w:val="20"/>
          <w:szCs w:val="20"/>
          <w:lang w:val="fr-FR"/>
        </w:rPr>
      </w:pPr>
      <w:r w:rsidRPr="008D1F8A">
        <w:rPr>
          <w:rFonts w:ascii="Arial" w:hAnsi="Arial" w:cs="Arial"/>
          <w:sz w:val="20"/>
          <w:szCs w:val="20"/>
          <w:lang w:val="fr-FR"/>
        </w:rPr>
        <w:t xml:space="preserve">Toutes les étapes de votre recrutement sont formalisées et partagées : </w:t>
      </w:r>
      <w:r w:rsidR="00890EA0" w:rsidRPr="00EE50B5">
        <w:rPr>
          <w:rFonts w:ascii="Arial" w:hAnsi="Arial" w:cs="Arial"/>
          <w:sz w:val="20"/>
          <w:szCs w:val="20"/>
          <w:highlight w:val="yellow"/>
          <w:lang w:val="fr-FR"/>
        </w:rPr>
        <w:t>a</w:t>
      </w:r>
      <w:r w:rsidRPr="00EE50B5">
        <w:rPr>
          <w:rFonts w:ascii="Arial" w:hAnsi="Arial" w:cs="Arial"/>
          <w:sz w:val="20"/>
          <w:szCs w:val="20"/>
          <w:highlight w:val="yellow"/>
          <w:lang w:val="fr-FR"/>
        </w:rPr>
        <w:t xml:space="preserve">nalyse de poste, </w:t>
      </w:r>
      <w:r w:rsidR="00890EA0" w:rsidRPr="00EE50B5">
        <w:rPr>
          <w:rFonts w:ascii="Arial" w:hAnsi="Arial" w:cs="Arial"/>
          <w:sz w:val="20"/>
          <w:szCs w:val="20"/>
          <w:highlight w:val="yellow"/>
          <w:lang w:val="fr-FR"/>
        </w:rPr>
        <w:t>p</w:t>
      </w:r>
      <w:r w:rsidRPr="00EE50B5">
        <w:rPr>
          <w:rFonts w:ascii="Arial" w:hAnsi="Arial" w:cs="Arial"/>
          <w:sz w:val="20"/>
          <w:szCs w:val="20"/>
          <w:highlight w:val="yellow"/>
          <w:lang w:val="fr-FR"/>
        </w:rPr>
        <w:t xml:space="preserve">ré-qualification téléphonique, </w:t>
      </w:r>
      <w:r w:rsidR="00890EA0" w:rsidRPr="00EE50B5">
        <w:rPr>
          <w:rFonts w:ascii="Arial" w:hAnsi="Arial" w:cs="Arial"/>
          <w:sz w:val="20"/>
          <w:szCs w:val="20"/>
          <w:highlight w:val="yellow"/>
          <w:lang w:val="fr-FR"/>
        </w:rPr>
        <w:t xml:space="preserve">synthèse d’entretien et </w:t>
      </w:r>
      <w:proofErr w:type="spellStart"/>
      <w:r w:rsidR="00890EA0" w:rsidRPr="00EE50B5">
        <w:rPr>
          <w:rFonts w:ascii="Arial" w:hAnsi="Arial" w:cs="Arial"/>
          <w:sz w:val="20"/>
          <w:szCs w:val="20"/>
          <w:highlight w:val="yellow"/>
          <w:lang w:val="fr-FR"/>
        </w:rPr>
        <w:t>r</w:t>
      </w:r>
      <w:r w:rsidRPr="00EE50B5">
        <w:rPr>
          <w:rFonts w:ascii="Arial" w:hAnsi="Arial" w:cs="Arial"/>
          <w:sz w:val="20"/>
          <w:szCs w:val="20"/>
          <w:highlight w:val="yellow"/>
          <w:lang w:val="fr-FR"/>
        </w:rPr>
        <w:t>eporting</w:t>
      </w:r>
      <w:proofErr w:type="spellEnd"/>
      <w:r w:rsidRPr="00EE50B5">
        <w:rPr>
          <w:rFonts w:ascii="Arial" w:hAnsi="Arial" w:cs="Arial"/>
          <w:sz w:val="20"/>
          <w:szCs w:val="20"/>
          <w:highlight w:val="yellow"/>
          <w:lang w:val="fr-FR"/>
        </w:rPr>
        <w:t>.</w:t>
      </w:r>
      <w:r w:rsidR="00C265BB" w:rsidRPr="00EE50B5">
        <w:rPr>
          <w:rFonts w:ascii="Arial" w:hAnsi="Arial" w:cs="Arial"/>
          <w:sz w:val="20"/>
          <w:szCs w:val="20"/>
          <w:lang w:val="fr-FR"/>
        </w:rPr>
        <w:t xml:space="preserve"> </w:t>
      </w:r>
    </w:p>
    <w:p w:rsidR="00DA59A6" w:rsidRPr="008D1F8A" w:rsidRDefault="00C265BB" w:rsidP="000B45FA">
      <w:pPr>
        <w:pStyle w:val="BasicParagraph"/>
        <w:tabs>
          <w:tab w:val="left" w:pos="630"/>
        </w:tabs>
        <w:spacing w:line="240" w:lineRule="auto"/>
        <w:ind w:left="992"/>
        <w:rPr>
          <w:rFonts w:ascii="Arial" w:hAnsi="Arial" w:cs="Arial"/>
          <w:i/>
          <w:sz w:val="20"/>
          <w:szCs w:val="20"/>
          <w:lang w:val="fr-FR"/>
        </w:rPr>
      </w:pPr>
      <w:r w:rsidRPr="00F71BBA">
        <w:rPr>
          <w:rFonts w:ascii="Arial" w:hAnsi="Arial" w:cs="Arial"/>
          <w:sz w:val="20"/>
          <w:szCs w:val="20"/>
          <w:lang w:val="fr-FR"/>
        </w:rPr>
        <w:t>Vous êtes informé en temps réel !</w:t>
      </w:r>
    </w:p>
    <w:p w:rsidR="00930275" w:rsidRDefault="00930275" w:rsidP="00890EA0">
      <w:pPr>
        <w:pStyle w:val="BasicParagraph"/>
        <w:tabs>
          <w:tab w:val="left" w:pos="630"/>
        </w:tabs>
        <w:rPr>
          <w:rFonts w:ascii="Arial" w:hAnsi="Arial" w:cs="Arial"/>
          <w:sz w:val="20"/>
          <w:szCs w:val="20"/>
          <w:lang w:val="fr-FR"/>
        </w:rPr>
      </w:pPr>
    </w:p>
    <w:p w:rsidR="00E41A13" w:rsidRDefault="0014055F" w:rsidP="00D320D7">
      <w:pPr>
        <w:pStyle w:val="BasicParagraph"/>
        <w:tabs>
          <w:tab w:val="left" w:pos="993"/>
        </w:tabs>
        <w:ind w:left="708"/>
        <w:rPr>
          <w:rFonts w:ascii="Arial" w:hAnsi="Arial" w:cs="Arial"/>
          <w:sz w:val="20"/>
          <w:szCs w:val="20"/>
          <w:lang w:val="fr-FR"/>
        </w:rPr>
      </w:pPr>
      <w:r>
        <w:rPr>
          <w:rFonts w:ascii="Arial" w:hAnsi="Arial" w:cs="Arial"/>
          <w:b/>
          <w:sz w:val="20"/>
          <w:szCs w:val="20"/>
          <w:lang w:val="fr-FR"/>
        </w:rPr>
        <w:t xml:space="preserve">     </w:t>
      </w:r>
      <w:r w:rsidR="00D76F41" w:rsidRPr="00890EA0">
        <w:rPr>
          <w:rFonts w:ascii="Arial" w:hAnsi="Arial" w:cs="Arial"/>
          <w:b/>
          <w:sz w:val="20"/>
          <w:szCs w:val="20"/>
          <w:lang w:val="fr-FR"/>
        </w:rPr>
        <w:t>3</w:t>
      </w:r>
      <w:r w:rsidR="00277DE2" w:rsidRPr="00890EA0">
        <w:rPr>
          <w:rFonts w:ascii="Arial" w:hAnsi="Arial" w:cs="Arial"/>
          <w:b/>
          <w:sz w:val="20"/>
          <w:szCs w:val="20"/>
          <w:lang w:val="fr-FR"/>
        </w:rPr>
        <w:t xml:space="preserve">.2 </w:t>
      </w:r>
      <w:r w:rsidR="00EA001E" w:rsidRPr="00890EA0">
        <w:rPr>
          <w:rFonts w:ascii="Arial" w:hAnsi="Arial" w:cs="Arial"/>
          <w:b/>
          <w:sz w:val="20"/>
          <w:szCs w:val="20"/>
          <w:lang w:val="fr-FR"/>
        </w:rPr>
        <w:t>Les moyens</w:t>
      </w:r>
      <w:r w:rsidR="00EA001E">
        <w:rPr>
          <w:rFonts w:ascii="Arial" w:hAnsi="Arial" w:cs="Arial"/>
          <w:b/>
          <w:sz w:val="20"/>
          <w:szCs w:val="20"/>
          <w:lang w:val="fr-FR"/>
        </w:rPr>
        <w:t xml:space="preserve"> dédiés à votre</w:t>
      </w:r>
      <w:r w:rsidR="00277DE2" w:rsidRPr="00D22882">
        <w:rPr>
          <w:rFonts w:ascii="Arial" w:hAnsi="Arial" w:cs="Arial"/>
          <w:b/>
          <w:sz w:val="20"/>
          <w:szCs w:val="20"/>
          <w:lang w:val="fr-FR"/>
        </w:rPr>
        <w:t xml:space="preserve"> projet</w:t>
      </w:r>
    </w:p>
    <w:p w:rsidR="00C265BB" w:rsidRPr="00F71BBA" w:rsidRDefault="00455922" w:rsidP="00F71BBA">
      <w:pPr>
        <w:pStyle w:val="BasicParagraph"/>
        <w:tabs>
          <w:tab w:val="left" w:pos="630"/>
        </w:tabs>
        <w:spacing w:before="240"/>
        <w:ind w:left="990"/>
        <w:rPr>
          <w:rFonts w:ascii="Arial" w:hAnsi="Arial" w:cs="Arial"/>
          <w:b/>
          <w:sz w:val="20"/>
          <w:szCs w:val="20"/>
          <w:lang w:val="fr-FR"/>
        </w:rPr>
      </w:pPr>
      <w:r w:rsidRPr="00930275">
        <w:rPr>
          <w:rFonts w:ascii="Arial" w:hAnsi="Arial" w:cs="Arial"/>
          <w:b/>
          <w:sz w:val="20"/>
          <w:szCs w:val="20"/>
          <w:lang w:val="fr-FR"/>
        </w:rPr>
        <w:t>3.2.1</w:t>
      </w:r>
      <w:r>
        <w:rPr>
          <w:rFonts w:ascii="Arial" w:hAnsi="Arial" w:cs="Arial"/>
          <w:sz w:val="20"/>
          <w:szCs w:val="20"/>
          <w:lang w:val="fr-FR"/>
        </w:rPr>
        <w:t xml:space="preserve"> </w:t>
      </w:r>
      <w:r w:rsidR="00C265BB" w:rsidRPr="00C265BB">
        <w:rPr>
          <w:rFonts w:ascii="Arial" w:hAnsi="Arial" w:cs="Arial"/>
          <w:b/>
          <w:sz w:val="20"/>
          <w:szCs w:val="20"/>
          <w:lang w:val="fr-FR"/>
        </w:rPr>
        <w:t xml:space="preserve">Un consultant </w:t>
      </w:r>
      <w:r w:rsidR="00C265BB" w:rsidRPr="00F71BBA">
        <w:rPr>
          <w:rFonts w:ascii="Arial" w:hAnsi="Arial" w:cs="Arial"/>
          <w:b/>
          <w:color w:val="auto"/>
          <w:sz w:val="20"/>
          <w:szCs w:val="20"/>
          <w:lang w:val="fr-FR"/>
        </w:rPr>
        <w:t>spécialisé doté d’une triple expertise</w:t>
      </w:r>
      <w:r w:rsidR="00C265BB" w:rsidRPr="00C265BB">
        <w:rPr>
          <w:rFonts w:ascii="Arial" w:hAnsi="Arial" w:cs="Arial"/>
          <w:b/>
          <w:color w:val="C0504D"/>
          <w:sz w:val="20"/>
          <w:szCs w:val="20"/>
          <w:lang w:val="fr-FR"/>
        </w:rPr>
        <w:t xml:space="preserve"> </w:t>
      </w:r>
    </w:p>
    <w:p w:rsidR="00277DE2" w:rsidRDefault="00C265BB" w:rsidP="0014055F">
      <w:pPr>
        <w:ind w:left="993"/>
        <w:rPr>
          <w:rFonts w:ascii="Arial" w:hAnsi="Arial" w:cs="Arial"/>
          <w:sz w:val="20"/>
          <w:szCs w:val="20"/>
        </w:rPr>
      </w:pPr>
      <w:r w:rsidRPr="008F1A1F">
        <w:rPr>
          <w:rFonts w:ascii="Arial" w:hAnsi="Arial" w:cs="Arial"/>
          <w:sz w:val="20"/>
          <w:szCs w:val="20"/>
        </w:rPr>
        <w:t xml:space="preserve">Votre interlocuteur privilégié </w:t>
      </w:r>
      <w:r>
        <w:rPr>
          <w:rFonts w:ascii="Arial" w:hAnsi="Arial" w:cs="Arial"/>
          <w:sz w:val="20"/>
          <w:szCs w:val="20"/>
        </w:rPr>
        <w:t xml:space="preserve">possède les </w:t>
      </w:r>
      <w:r w:rsidRPr="00B166B8">
        <w:rPr>
          <w:rFonts w:ascii="Arial" w:hAnsi="Arial" w:cs="Arial"/>
          <w:sz w:val="20"/>
          <w:szCs w:val="20"/>
        </w:rPr>
        <w:t xml:space="preserve">compétences clés RH, métier et secteur </w:t>
      </w:r>
      <w:r>
        <w:rPr>
          <w:rFonts w:ascii="Arial" w:hAnsi="Arial" w:cs="Arial"/>
          <w:sz w:val="20"/>
          <w:szCs w:val="20"/>
        </w:rPr>
        <w:t>nécessaires à</w:t>
      </w:r>
      <w:r w:rsidRPr="00B166B8">
        <w:rPr>
          <w:rFonts w:ascii="Arial" w:hAnsi="Arial" w:cs="Arial"/>
          <w:sz w:val="20"/>
          <w:szCs w:val="20"/>
        </w:rPr>
        <w:t xml:space="preserve"> la réussite de votre recrutement</w:t>
      </w:r>
      <w:r>
        <w:rPr>
          <w:rFonts w:ascii="Arial" w:hAnsi="Arial" w:cs="Arial"/>
          <w:color w:val="0000FF"/>
          <w:sz w:val="20"/>
          <w:szCs w:val="20"/>
        </w:rPr>
        <w:t>.</w:t>
      </w:r>
      <w:r>
        <w:rPr>
          <w:rFonts w:ascii="Arial" w:hAnsi="Arial" w:cs="Arial"/>
          <w:sz w:val="20"/>
          <w:szCs w:val="20"/>
        </w:rPr>
        <w:t xml:space="preserve"> Chacune des missions qui lui </w:t>
      </w:r>
      <w:proofErr w:type="gramStart"/>
      <w:r>
        <w:rPr>
          <w:rFonts w:ascii="Arial" w:hAnsi="Arial" w:cs="Arial"/>
          <w:sz w:val="20"/>
          <w:szCs w:val="20"/>
        </w:rPr>
        <w:t>est</w:t>
      </w:r>
      <w:proofErr w:type="gramEnd"/>
      <w:r>
        <w:rPr>
          <w:rFonts w:ascii="Arial" w:hAnsi="Arial" w:cs="Arial"/>
          <w:sz w:val="20"/>
          <w:szCs w:val="20"/>
        </w:rPr>
        <w:t xml:space="preserve"> confiée fait l’objet d’une approche personnalisée dans le cadre d’une méthodologie rigoureuse, </w:t>
      </w:r>
      <w:r w:rsidRPr="008F1A1F">
        <w:rPr>
          <w:rFonts w:ascii="Arial" w:hAnsi="Arial" w:cs="Arial"/>
          <w:sz w:val="20"/>
          <w:szCs w:val="20"/>
        </w:rPr>
        <w:t xml:space="preserve">partagée par tous. </w:t>
      </w:r>
    </w:p>
    <w:p w:rsidR="00C8447B" w:rsidRPr="00BC6B5E" w:rsidRDefault="00C8447B" w:rsidP="00C8447B">
      <w:pPr>
        <w:pStyle w:val="BasicParagraph"/>
        <w:tabs>
          <w:tab w:val="left" w:pos="630"/>
        </w:tabs>
        <w:ind w:left="1350"/>
        <w:rPr>
          <w:rFonts w:ascii="Arial" w:hAnsi="Arial" w:cs="Arial"/>
          <w:sz w:val="20"/>
          <w:szCs w:val="20"/>
          <w:lang w:val="fr-FR"/>
        </w:rPr>
      </w:pPr>
    </w:p>
    <w:p w:rsidR="00C8447B" w:rsidRPr="00C8447B" w:rsidRDefault="00455922" w:rsidP="00455922">
      <w:pPr>
        <w:pStyle w:val="BasicParagraph"/>
        <w:tabs>
          <w:tab w:val="left" w:pos="630"/>
        </w:tabs>
        <w:rPr>
          <w:rFonts w:ascii="Arial" w:hAnsi="Arial" w:cs="Arial"/>
          <w:sz w:val="20"/>
          <w:szCs w:val="20"/>
          <w:lang w:val="fr-FR"/>
        </w:rPr>
      </w:pPr>
      <w:r>
        <w:rPr>
          <w:rFonts w:ascii="Arial" w:hAnsi="Arial" w:cs="Arial"/>
          <w:sz w:val="20"/>
          <w:szCs w:val="20"/>
          <w:lang w:val="fr-FR"/>
        </w:rPr>
        <w:tab/>
      </w:r>
      <w:r>
        <w:rPr>
          <w:rFonts w:ascii="Arial" w:hAnsi="Arial" w:cs="Arial"/>
          <w:sz w:val="20"/>
          <w:szCs w:val="20"/>
          <w:lang w:val="fr-FR"/>
        </w:rPr>
        <w:tab/>
        <w:t xml:space="preserve">    </w:t>
      </w:r>
      <w:r w:rsidRPr="00930275">
        <w:rPr>
          <w:rFonts w:ascii="Arial" w:hAnsi="Arial" w:cs="Arial"/>
          <w:b/>
          <w:sz w:val="20"/>
          <w:szCs w:val="20"/>
          <w:lang w:val="fr-FR"/>
        </w:rPr>
        <w:t>3.2.2</w:t>
      </w:r>
      <w:r>
        <w:rPr>
          <w:rFonts w:ascii="Arial" w:hAnsi="Arial" w:cs="Arial"/>
          <w:sz w:val="20"/>
          <w:szCs w:val="20"/>
          <w:lang w:val="fr-FR"/>
        </w:rPr>
        <w:t xml:space="preserve"> </w:t>
      </w:r>
      <w:r w:rsidR="00277DE2" w:rsidRPr="00F30ADD">
        <w:rPr>
          <w:rFonts w:ascii="Arial" w:hAnsi="Arial" w:cs="Arial"/>
          <w:b/>
          <w:sz w:val="20"/>
          <w:szCs w:val="20"/>
          <w:lang w:val="fr-FR"/>
        </w:rPr>
        <w:t xml:space="preserve">Un </w:t>
      </w:r>
      <w:r w:rsidR="0018775E">
        <w:rPr>
          <w:rFonts w:ascii="Arial" w:hAnsi="Arial" w:cs="Arial"/>
          <w:b/>
          <w:sz w:val="20"/>
          <w:szCs w:val="20"/>
          <w:lang w:val="fr-FR"/>
        </w:rPr>
        <w:t>multi-</w:t>
      </w:r>
      <w:proofErr w:type="spellStart"/>
      <w:r w:rsidR="00277DE2" w:rsidRPr="00F30ADD">
        <w:rPr>
          <w:rFonts w:ascii="Arial" w:hAnsi="Arial" w:cs="Arial"/>
          <w:b/>
          <w:sz w:val="20"/>
          <w:szCs w:val="20"/>
          <w:lang w:val="fr-FR"/>
        </w:rPr>
        <w:t>sourcing</w:t>
      </w:r>
      <w:proofErr w:type="spellEnd"/>
      <w:r w:rsidR="00277DE2" w:rsidRPr="00F30ADD">
        <w:rPr>
          <w:rFonts w:ascii="Arial" w:hAnsi="Arial" w:cs="Arial"/>
          <w:b/>
          <w:sz w:val="20"/>
          <w:szCs w:val="20"/>
          <w:lang w:val="fr-FR"/>
        </w:rPr>
        <w:t xml:space="preserve"> puissant et ciblé</w:t>
      </w:r>
      <w:r w:rsidR="0000531D">
        <w:rPr>
          <w:rFonts w:ascii="Arial" w:hAnsi="Arial" w:cs="Arial"/>
          <w:sz w:val="20"/>
          <w:szCs w:val="20"/>
          <w:lang w:val="fr-FR"/>
        </w:rPr>
        <w:t> </w:t>
      </w:r>
      <w:r w:rsidR="00277DE2">
        <w:rPr>
          <w:rFonts w:ascii="Arial" w:hAnsi="Arial" w:cs="Arial"/>
          <w:sz w:val="20"/>
          <w:szCs w:val="20"/>
          <w:lang w:val="fr-FR"/>
        </w:rPr>
        <w:t xml:space="preserve"> </w:t>
      </w:r>
    </w:p>
    <w:p w:rsidR="00C8447B" w:rsidRDefault="003F2C53" w:rsidP="00CE0DA4">
      <w:pPr>
        <w:pStyle w:val="BasicParagraph"/>
        <w:numPr>
          <w:ilvl w:val="0"/>
          <w:numId w:val="7"/>
        </w:numPr>
        <w:tabs>
          <w:tab w:val="left" w:pos="630"/>
        </w:tabs>
        <w:spacing w:line="240" w:lineRule="auto"/>
        <w:rPr>
          <w:rFonts w:ascii="Arial" w:hAnsi="Arial" w:cs="Arial"/>
          <w:sz w:val="20"/>
          <w:szCs w:val="20"/>
          <w:lang w:val="fr-FR"/>
        </w:rPr>
      </w:pPr>
      <w:hyperlink r:id="rId14" w:history="1">
        <w:r w:rsidR="00C8447B" w:rsidRPr="008450DF">
          <w:rPr>
            <w:rStyle w:val="Lienhypertexte"/>
            <w:rFonts w:ascii="Arial" w:hAnsi="Arial" w:cs="Arial"/>
            <w:sz w:val="20"/>
            <w:szCs w:val="20"/>
            <w:lang w:val="fr-FR"/>
          </w:rPr>
          <w:t>www.Manpower.fr</w:t>
        </w:r>
      </w:hyperlink>
      <w:r w:rsidR="00C8447B" w:rsidRPr="00E41A13">
        <w:rPr>
          <w:lang w:val="fr-FR"/>
        </w:rPr>
        <w:t xml:space="preserve">, </w:t>
      </w:r>
      <w:r w:rsidR="00C8447B">
        <w:rPr>
          <w:rFonts w:ascii="Arial" w:hAnsi="Arial" w:cs="Arial"/>
          <w:sz w:val="20"/>
          <w:szCs w:val="20"/>
          <w:lang w:val="fr-FR"/>
        </w:rPr>
        <w:t xml:space="preserve">1er site emploi de la </w:t>
      </w:r>
      <w:r w:rsidR="00C8447B" w:rsidRPr="00F30ADD">
        <w:rPr>
          <w:rFonts w:ascii="Arial" w:hAnsi="Arial" w:cs="Arial"/>
          <w:sz w:val="20"/>
          <w:szCs w:val="20"/>
          <w:lang w:val="fr-FR"/>
        </w:rPr>
        <w:t>profession</w:t>
      </w:r>
      <w:r w:rsidR="00C8447B">
        <w:rPr>
          <w:rFonts w:ascii="Arial" w:hAnsi="Arial" w:cs="Arial"/>
          <w:sz w:val="20"/>
          <w:szCs w:val="20"/>
          <w:lang w:val="fr-FR"/>
        </w:rPr>
        <w:t> :</w:t>
      </w:r>
    </w:p>
    <w:p w:rsidR="00C8447B" w:rsidRDefault="00B223EA" w:rsidP="00455922">
      <w:pPr>
        <w:pStyle w:val="BasicParagraph"/>
        <w:tabs>
          <w:tab w:val="left" w:pos="630"/>
        </w:tabs>
        <w:spacing w:line="240" w:lineRule="auto"/>
        <w:ind w:left="1709"/>
        <w:rPr>
          <w:rFonts w:ascii="Arial" w:hAnsi="Arial" w:cs="Arial"/>
          <w:sz w:val="20"/>
          <w:szCs w:val="20"/>
          <w:lang w:val="fr-FR"/>
        </w:rPr>
      </w:pPr>
      <w:r>
        <w:rPr>
          <w:rFonts w:ascii="Arial" w:hAnsi="Arial" w:cs="Arial"/>
          <w:sz w:val="20"/>
          <w:szCs w:val="20"/>
          <w:lang w:val="fr-FR"/>
        </w:rPr>
        <w:t>1.9</w:t>
      </w:r>
      <w:r w:rsidR="00C8447B">
        <w:rPr>
          <w:rFonts w:ascii="Arial" w:hAnsi="Arial" w:cs="Arial"/>
          <w:sz w:val="20"/>
          <w:szCs w:val="20"/>
          <w:lang w:val="fr-FR"/>
        </w:rPr>
        <w:t>00</w:t>
      </w:r>
      <w:r w:rsidR="006B2603">
        <w:rPr>
          <w:rFonts w:ascii="Arial" w:hAnsi="Arial" w:cs="Arial"/>
          <w:sz w:val="20"/>
          <w:szCs w:val="20"/>
          <w:lang w:val="fr-FR"/>
        </w:rPr>
        <w:t>.000 visites, 70.000 cv créés, 13</w:t>
      </w:r>
      <w:r w:rsidR="00C8447B">
        <w:rPr>
          <w:rFonts w:ascii="Arial" w:hAnsi="Arial" w:cs="Arial"/>
          <w:sz w:val="20"/>
          <w:szCs w:val="20"/>
          <w:lang w:val="fr-FR"/>
        </w:rPr>
        <w:t>.000 postes à pourvoir (certification OJD, label qualité unique dans la profession)</w:t>
      </w:r>
    </w:p>
    <w:p w:rsidR="00C8447B" w:rsidRPr="0000531D" w:rsidRDefault="00C8447B" w:rsidP="00CE0DA4">
      <w:pPr>
        <w:pStyle w:val="BasicParagraph"/>
        <w:numPr>
          <w:ilvl w:val="0"/>
          <w:numId w:val="7"/>
        </w:numPr>
        <w:tabs>
          <w:tab w:val="left" w:pos="630"/>
        </w:tabs>
        <w:spacing w:before="120" w:line="240" w:lineRule="auto"/>
        <w:rPr>
          <w:rFonts w:ascii="Arial" w:hAnsi="Arial" w:cs="Arial"/>
          <w:sz w:val="20"/>
          <w:szCs w:val="20"/>
          <w:lang w:val="fr-FR"/>
        </w:rPr>
      </w:pPr>
      <w:r w:rsidRPr="00B60B5B">
        <w:rPr>
          <w:rFonts w:ascii="Arial" w:hAnsi="Arial" w:cs="Arial"/>
          <w:b/>
          <w:sz w:val="20"/>
          <w:szCs w:val="20"/>
          <w:lang w:val="fr-FR"/>
        </w:rPr>
        <w:t>Des partenariats web avec les plus grands acteurs du marché de l’emploi</w:t>
      </w:r>
      <w:r w:rsidR="0081697D">
        <w:rPr>
          <w:rFonts w:ascii="Arial" w:hAnsi="Arial" w:cs="Arial"/>
          <w:sz w:val="20"/>
          <w:szCs w:val="20"/>
          <w:lang w:val="fr-FR"/>
        </w:rPr>
        <w:t> </w:t>
      </w:r>
    </w:p>
    <w:p w:rsidR="00C8447B" w:rsidRDefault="00C8447B" w:rsidP="0081697D">
      <w:pPr>
        <w:pStyle w:val="BasicParagraph"/>
        <w:numPr>
          <w:ilvl w:val="0"/>
          <w:numId w:val="6"/>
        </w:numPr>
        <w:tabs>
          <w:tab w:val="left" w:pos="630"/>
        </w:tabs>
        <w:spacing w:before="120" w:line="240" w:lineRule="auto"/>
        <w:ind w:left="2069"/>
        <w:rPr>
          <w:rFonts w:ascii="Arial" w:hAnsi="Arial" w:cs="Arial"/>
          <w:sz w:val="20"/>
          <w:szCs w:val="20"/>
          <w:lang w:val="fr-FR"/>
        </w:rPr>
      </w:pPr>
      <w:r w:rsidRPr="0000531D">
        <w:rPr>
          <w:rFonts w:ascii="Arial" w:hAnsi="Arial" w:cs="Arial"/>
          <w:sz w:val="20"/>
          <w:szCs w:val="20"/>
          <w:lang w:val="fr-FR"/>
        </w:rPr>
        <w:lastRenderedPageBreak/>
        <w:t xml:space="preserve">Près de 50 </w:t>
      </w:r>
      <w:proofErr w:type="spellStart"/>
      <w:r w:rsidR="0081697D">
        <w:rPr>
          <w:rFonts w:ascii="Arial" w:hAnsi="Arial" w:cs="Arial"/>
          <w:sz w:val="20"/>
          <w:szCs w:val="20"/>
          <w:lang w:val="fr-FR"/>
        </w:rPr>
        <w:t>jobb</w:t>
      </w:r>
      <w:r w:rsidR="0000531D" w:rsidRPr="0000531D">
        <w:rPr>
          <w:rFonts w:ascii="Arial" w:hAnsi="Arial" w:cs="Arial"/>
          <w:sz w:val="20"/>
          <w:szCs w:val="20"/>
          <w:lang w:val="fr-FR"/>
        </w:rPr>
        <w:t>oards</w:t>
      </w:r>
      <w:proofErr w:type="spellEnd"/>
      <w:r w:rsidR="0000531D" w:rsidRPr="0000531D">
        <w:rPr>
          <w:rFonts w:ascii="Arial" w:hAnsi="Arial" w:cs="Arial"/>
          <w:sz w:val="20"/>
          <w:szCs w:val="20"/>
          <w:lang w:val="fr-FR"/>
        </w:rPr>
        <w:t xml:space="preserve"> avec plus de 100 partenaires indirects</w:t>
      </w:r>
    </w:p>
    <w:p w:rsidR="00EE50B5" w:rsidRDefault="00FD56C7" w:rsidP="0081697D">
      <w:pPr>
        <w:pStyle w:val="BasicParagraph"/>
        <w:numPr>
          <w:ilvl w:val="0"/>
          <w:numId w:val="6"/>
        </w:numPr>
        <w:tabs>
          <w:tab w:val="left" w:pos="630"/>
        </w:tabs>
        <w:spacing w:before="120" w:line="240" w:lineRule="auto"/>
        <w:ind w:left="2069"/>
        <w:rPr>
          <w:rFonts w:ascii="Arial" w:hAnsi="Arial" w:cs="Arial"/>
          <w:sz w:val="20"/>
          <w:szCs w:val="20"/>
          <w:lang w:val="fr-FR"/>
        </w:rPr>
      </w:pPr>
      <w:r w:rsidRPr="00EE50B5">
        <w:rPr>
          <w:rFonts w:ascii="Arial" w:hAnsi="Arial" w:cs="Arial"/>
          <w:sz w:val="20"/>
          <w:szCs w:val="20"/>
          <w:lang w:val="fr-FR"/>
        </w:rPr>
        <w:t xml:space="preserve">La diffusion de votre annonce sur des sites partenaires généralistes et spécialisés ciblés : </w:t>
      </w:r>
      <w:r w:rsidR="00EE50B5" w:rsidRPr="00EE50B5">
        <w:rPr>
          <w:rFonts w:ascii="Arial" w:hAnsi="Arial" w:cs="Arial"/>
          <w:sz w:val="20"/>
          <w:szCs w:val="20"/>
          <w:highlight w:val="yellow"/>
          <w:lang w:val="fr-FR"/>
        </w:rPr>
        <w:t>les citer</w:t>
      </w:r>
      <w:r w:rsidR="008E544E" w:rsidRPr="00EE50B5">
        <w:rPr>
          <w:rFonts w:ascii="Arial" w:hAnsi="Arial" w:cs="Arial"/>
          <w:sz w:val="20"/>
          <w:szCs w:val="20"/>
          <w:highlight w:val="yellow"/>
          <w:lang w:val="fr-FR"/>
        </w:rPr>
        <w:t xml:space="preserve"> </w:t>
      </w:r>
    </w:p>
    <w:p w:rsidR="00B60B5B" w:rsidRPr="00EE50B5" w:rsidRDefault="00FD56C7" w:rsidP="0081697D">
      <w:pPr>
        <w:pStyle w:val="BasicParagraph"/>
        <w:numPr>
          <w:ilvl w:val="0"/>
          <w:numId w:val="6"/>
        </w:numPr>
        <w:tabs>
          <w:tab w:val="left" w:pos="630"/>
        </w:tabs>
        <w:spacing w:before="120" w:line="240" w:lineRule="auto"/>
        <w:ind w:left="2069"/>
        <w:rPr>
          <w:rFonts w:ascii="Arial" w:hAnsi="Arial" w:cs="Arial"/>
          <w:sz w:val="20"/>
          <w:szCs w:val="20"/>
          <w:lang w:val="fr-FR"/>
        </w:rPr>
      </w:pPr>
      <w:r w:rsidRPr="00EE50B5">
        <w:rPr>
          <w:rFonts w:ascii="Arial" w:hAnsi="Arial" w:cs="Arial"/>
          <w:sz w:val="20"/>
          <w:szCs w:val="20"/>
          <w:lang w:val="fr-FR"/>
        </w:rPr>
        <w:t>La diffusion de votre annonce sur des sites complémentaires</w:t>
      </w:r>
      <w:r w:rsidR="00EE50B5" w:rsidRPr="00EE50B5">
        <w:rPr>
          <w:rFonts w:ascii="Arial" w:hAnsi="Arial" w:cs="Arial"/>
          <w:sz w:val="20"/>
          <w:szCs w:val="20"/>
          <w:lang w:val="fr-FR"/>
        </w:rPr>
        <w:t xml:space="preserve"> – prestation</w:t>
      </w:r>
      <w:r w:rsidRPr="00EE50B5">
        <w:rPr>
          <w:rFonts w:ascii="Arial" w:hAnsi="Arial" w:cs="Arial"/>
          <w:sz w:val="20"/>
          <w:szCs w:val="20"/>
          <w:lang w:val="fr-FR"/>
        </w:rPr>
        <w:t xml:space="preserve"> faisant l’objet d’une facturation supplémentaire</w:t>
      </w:r>
      <w:r w:rsidR="00EE50B5" w:rsidRPr="00EE50B5">
        <w:rPr>
          <w:rFonts w:ascii="Arial" w:hAnsi="Arial" w:cs="Arial"/>
          <w:sz w:val="20"/>
          <w:szCs w:val="20"/>
          <w:lang w:val="fr-FR"/>
        </w:rPr>
        <w:t xml:space="preserve"> : </w:t>
      </w:r>
      <w:r w:rsidR="00EE50B5" w:rsidRPr="00EE50B5">
        <w:rPr>
          <w:rFonts w:ascii="Arial" w:hAnsi="Arial" w:cs="Arial"/>
          <w:sz w:val="20"/>
          <w:szCs w:val="20"/>
          <w:highlight w:val="yellow"/>
          <w:lang w:val="fr-FR"/>
        </w:rPr>
        <w:t>les citer</w:t>
      </w:r>
    </w:p>
    <w:p w:rsidR="003C3E8B" w:rsidRPr="0081697D" w:rsidRDefault="0000531D" w:rsidP="0081697D">
      <w:pPr>
        <w:pStyle w:val="BasicParagraph"/>
        <w:numPr>
          <w:ilvl w:val="0"/>
          <w:numId w:val="6"/>
        </w:numPr>
        <w:tabs>
          <w:tab w:val="left" w:pos="630"/>
        </w:tabs>
        <w:spacing w:before="120" w:line="240" w:lineRule="auto"/>
        <w:ind w:left="2066" w:hanging="357"/>
        <w:rPr>
          <w:rFonts w:ascii="Arial" w:hAnsi="Arial" w:cs="Arial"/>
          <w:sz w:val="20"/>
          <w:szCs w:val="20"/>
          <w:lang w:val="fr-FR"/>
        </w:rPr>
      </w:pPr>
      <w:r w:rsidRPr="0081697D">
        <w:rPr>
          <w:rFonts w:ascii="Arial" w:hAnsi="Arial" w:cs="Arial"/>
          <w:sz w:val="20"/>
          <w:szCs w:val="20"/>
          <w:lang w:val="fr-FR"/>
        </w:rPr>
        <w:t xml:space="preserve">Des actions de </w:t>
      </w:r>
      <w:r w:rsidR="003C3E8B" w:rsidRPr="0081697D">
        <w:rPr>
          <w:rFonts w:ascii="Arial" w:hAnsi="Arial" w:cs="Arial"/>
          <w:sz w:val="20"/>
          <w:szCs w:val="20"/>
          <w:lang w:val="fr-FR"/>
        </w:rPr>
        <w:t>référencement de</w:t>
      </w:r>
      <w:r w:rsidR="00980F2F">
        <w:rPr>
          <w:rFonts w:ascii="Arial" w:hAnsi="Arial" w:cs="Arial"/>
          <w:sz w:val="20"/>
          <w:szCs w:val="20"/>
          <w:lang w:val="fr-FR"/>
        </w:rPr>
        <w:t xml:space="preserve"> vos</w:t>
      </w:r>
      <w:r w:rsidR="003C3E8B" w:rsidRPr="0081697D">
        <w:rPr>
          <w:rFonts w:ascii="Arial" w:hAnsi="Arial" w:cs="Arial"/>
          <w:sz w:val="20"/>
          <w:szCs w:val="20"/>
          <w:lang w:val="fr-FR"/>
        </w:rPr>
        <w:t xml:space="preserve"> annonces sur les principaux moteurs de</w:t>
      </w:r>
    </w:p>
    <w:p w:rsidR="00B60B5B" w:rsidRPr="0081697D" w:rsidRDefault="0081697D" w:rsidP="0081697D">
      <w:pPr>
        <w:pStyle w:val="BasicParagraph"/>
        <w:tabs>
          <w:tab w:val="left" w:pos="630"/>
        </w:tabs>
        <w:spacing w:line="240" w:lineRule="auto"/>
        <w:ind w:left="2069"/>
        <w:rPr>
          <w:rFonts w:ascii="Arial" w:hAnsi="Arial" w:cs="Arial"/>
          <w:sz w:val="20"/>
          <w:szCs w:val="20"/>
          <w:lang w:val="fr-FR"/>
        </w:rPr>
      </w:pPr>
      <w:proofErr w:type="gramStart"/>
      <w:r>
        <w:rPr>
          <w:rFonts w:ascii="Arial" w:hAnsi="Arial" w:cs="Arial"/>
          <w:sz w:val="20"/>
          <w:szCs w:val="20"/>
          <w:lang w:val="fr-FR"/>
        </w:rPr>
        <w:t>r</w:t>
      </w:r>
      <w:r w:rsidR="003C3E8B" w:rsidRPr="0081697D">
        <w:rPr>
          <w:rFonts w:ascii="Arial" w:hAnsi="Arial" w:cs="Arial"/>
          <w:sz w:val="20"/>
          <w:szCs w:val="20"/>
          <w:lang w:val="fr-FR"/>
        </w:rPr>
        <w:t>echerche</w:t>
      </w:r>
      <w:proofErr w:type="gramEnd"/>
    </w:p>
    <w:p w:rsidR="003C3E8B" w:rsidRPr="0081697D" w:rsidRDefault="00B60B5B" w:rsidP="0081697D">
      <w:pPr>
        <w:pStyle w:val="BasicParagraph"/>
        <w:numPr>
          <w:ilvl w:val="0"/>
          <w:numId w:val="6"/>
        </w:numPr>
        <w:tabs>
          <w:tab w:val="left" w:pos="630"/>
        </w:tabs>
        <w:spacing w:before="120" w:line="240" w:lineRule="auto"/>
        <w:ind w:left="2066" w:hanging="357"/>
        <w:rPr>
          <w:rFonts w:ascii="Arial" w:hAnsi="Arial" w:cs="Arial"/>
          <w:i/>
          <w:sz w:val="20"/>
          <w:szCs w:val="20"/>
          <w:lang w:val="fr-FR"/>
        </w:rPr>
      </w:pPr>
      <w:r w:rsidRPr="0081697D">
        <w:rPr>
          <w:rFonts w:ascii="Arial" w:hAnsi="Arial" w:cs="Arial"/>
          <w:sz w:val="20"/>
          <w:szCs w:val="20"/>
          <w:lang w:val="fr-FR"/>
        </w:rPr>
        <w:t xml:space="preserve"> </w:t>
      </w:r>
      <w:r w:rsidR="003C3E8B" w:rsidRPr="0081697D">
        <w:rPr>
          <w:rFonts w:ascii="Arial" w:hAnsi="Arial" w:cs="Arial"/>
          <w:sz w:val="20"/>
          <w:szCs w:val="20"/>
          <w:lang w:val="fr-FR"/>
        </w:rPr>
        <w:t xml:space="preserve">Accès à une dizaine de </w:t>
      </w:r>
      <w:proofErr w:type="spellStart"/>
      <w:r w:rsidR="003C3E8B" w:rsidRPr="0081697D">
        <w:rPr>
          <w:rFonts w:ascii="Arial" w:hAnsi="Arial" w:cs="Arial"/>
          <w:sz w:val="20"/>
          <w:szCs w:val="20"/>
          <w:lang w:val="fr-FR"/>
        </w:rPr>
        <w:t>cvthèques</w:t>
      </w:r>
      <w:proofErr w:type="spellEnd"/>
      <w:r w:rsidR="003C3E8B" w:rsidRPr="0081697D">
        <w:rPr>
          <w:rFonts w:ascii="Arial" w:hAnsi="Arial" w:cs="Arial"/>
          <w:sz w:val="20"/>
          <w:szCs w:val="20"/>
          <w:lang w:val="fr-FR"/>
        </w:rPr>
        <w:t xml:space="preserve"> partenaires généralistes et spécialisées</w:t>
      </w:r>
      <w:r w:rsidRPr="0081697D">
        <w:rPr>
          <w:rFonts w:ascii="Arial" w:hAnsi="Arial" w:cs="Arial"/>
          <w:sz w:val="20"/>
          <w:szCs w:val="20"/>
          <w:lang w:val="fr-FR"/>
        </w:rPr>
        <w:t> : </w:t>
      </w:r>
      <w:r w:rsidR="00EE50B5">
        <w:rPr>
          <w:rFonts w:ascii="Arial" w:hAnsi="Arial" w:cs="Arial"/>
          <w:sz w:val="20"/>
          <w:szCs w:val="20"/>
          <w:highlight w:val="yellow"/>
          <w:lang w:val="fr-FR"/>
        </w:rPr>
        <w:t>les citer</w:t>
      </w:r>
      <w:r w:rsidR="00FD56C7" w:rsidRPr="00EE50B5">
        <w:rPr>
          <w:rFonts w:ascii="Arial" w:hAnsi="Arial" w:cs="Arial"/>
          <w:sz w:val="20"/>
          <w:szCs w:val="20"/>
          <w:highlight w:val="yellow"/>
          <w:lang w:val="fr-FR"/>
        </w:rPr>
        <w:t>.</w:t>
      </w:r>
      <w:r w:rsidR="003C3E8B" w:rsidRPr="0081697D">
        <w:rPr>
          <w:rFonts w:ascii="Arial" w:hAnsi="Arial" w:cs="Arial"/>
          <w:i/>
          <w:sz w:val="20"/>
          <w:szCs w:val="20"/>
          <w:lang w:val="fr-FR"/>
        </w:rPr>
        <w:t xml:space="preserve">     </w:t>
      </w:r>
    </w:p>
    <w:p w:rsidR="003C3E8B" w:rsidRPr="0000531D" w:rsidRDefault="003C3E8B" w:rsidP="003C3E8B">
      <w:pPr>
        <w:pStyle w:val="BasicParagraph"/>
        <w:tabs>
          <w:tab w:val="left" w:pos="630"/>
        </w:tabs>
        <w:spacing w:line="240" w:lineRule="auto"/>
        <w:ind w:left="1871"/>
        <w:rPr>
          <w:rFonts w:ascii="Arial" w:hAnsi="Arial" w:cs="Arial"/>
          <w:sz w:val="20"/>
          <w:szCs w:val="20"/>
          <w:lang w:val="fr-FR"/>
        </w:rPr>
      </w:pPr>
    </w:p>
    <w:p w:rsidR="00277DE2" w:rsidRDefault="00277DE2" w:rsidP="00CE0DA4">
      <w:pPr>
        <w:pStyle w:val="BasicParagraph"/>
        <w:numPr>
          <w:ilvl w:val="0"/>
          <w:numId w:val="4"/>
        </w:numPr>
        <w:tabs>
          <w:tab w:val="left" w:pos="630"/>
        </w:tabs>
        <w:spacing w:line="240" w:lineRule="auto"/>
        <w:ind w:left="1508" w:hanging="357"/>
        <w:rPr>
          <w:rFonts w:ascii="Arial" w:hAnsi="Arial" w:cs="Arial"/>
          <w:sz w:val="20"/>
          <w:szCs w:val="20"/>
          <w:lang w:val="fr-FR"/>
        </w:rPr>
      </w:pPr>
      <w:r w:rsidRPr="00B60B5B">
        <w:rPr>
          <w:rFonts w:ascii="Arial" w:hAnsi="Arial" w:cs="Arial"/>
          <w:b/>
          <w:sz w:val="20"/>
          <w:szCs w:val="20"/>
          <w:lang w:val="fr-FR"/>
        </w:rPr>
        <w:t>Les partenariats externes </w:t>
      </w:r>
      <w:r w:rsidR="00B60B5B" w:rsidRPr="00B60B5B">
        <w:rPr>
          <w:rFonts w:ascii="Arial" w:hAnsi="Arial" w:cs="Arial"/>
          <w:b/>
          <w:sz w:val="20"/>
          <w:szCs w:val="20"/>
          <w:lang w:val="fr-FR"/>
        </w:rPr>
        <w:t>et actions locales</w:t>
      </w:r>
      <w:r w:rsidR="00B60B5B">
        <w:rPr>
          <w:rFonts w:ascii="Arial" w:hAnsi="Arial" w:cs="Arial"/>
          <w:sz w:val="20"/>
          <w:szCs w:val="20"/>
          <w:lang w:val="fr-FR"/>
        </w:rPr>
        <w:t xml:space="preserve"> adaptées à vos métiers et votre secteur</w:t>
      </w:r>
      <w:r w:rsidR="0081697D">
        <w:rPr>
          <w:rFonts w:ascii="Arial" w:hAnsi="Arial" w:cs="Arial"/>
          <w:sz w:val="20"/>
          <w:szCs w:val="20"/>
          <w:lang w:val="fr-FR"/>
        </w:rPr>
        <w:t xml:space="preserve"> : </w:t>
      </w:r>
      <w:r w:rsidR="00EE50B5" w:rsidRPr="00EE50B5">
        <w:rPr>
          <w:rFonts w:ascii="Arial" w:hAnsi="Arial" w:cs="Arial"/>
          <w:sz w:val="20"/>
          <w:szCs w:val="20"/>
          <w:highlight w:val="yellow"/>
          <w:lang w:val="fr-FR"/>
        </w:rPr>
        <w:t>les citer</w:t>
      </w:r>
      <w:r w:rsidR="0081697D" w:rsidRPr="00EE50B5">
        <w:rPr>
          <w:rFonts w:ascii="Arial" w:hAnsi="Arial" w:cs="Arial"/>
          <w:sz w:val="20"/>
          <w:szCs w:val="20"/>
          <w:highlight w:val="yellow"/>
          <w:lang w:val="fr-FR"/>
        </w:rPr>
        <w:t>…</w:t>
      </w:r>
      <w:r w:rsidRPr="00D5403B">
        <w:rPr>
          <w:rFonts w:ascii="Arial" w:hAnsi="Arial" w:cs="Arial"/>
          <w:i/>
          <w:sz w:val="20"/>
          <w:szCs w:val="20"/>
          <w:lang w:val="fr-FR"/>
        </w:rPr>
        <w:t xml:space="preserve"> </w:t>
      </w:r>
    </w:p>
    <w:p w:rsidR="00D22882" w:rsidRPr="00D5403B" w:rsidRDefault="00D22882" w:rsidP="00D22882">
      <w:pPr>
        <w:pStyle w:val="BasicParagraph"/>
        <w:tabs>
          <w:tab w:val="left" w:pos="630"/>
        </w:tabs>
        <w:spacing w:line="240" w:lineRule="auto"/>
        <w:ind w:left="1151"/>
        <w:rPr>
          <w:rFonts w:ascii="Arial" w:hAnsi="Arial" w:cs="Arial"/>
          <w:b/>
          <w:sz w:val="20"/>
          <w:szCs w:val="20"/>
          <w:lang w:val="fr-FR"/>
        </w:rPr>
      </w:pPr>
    </w:p>
    <w:p w:rsidR="00404E8D" w:rsidRPr="00D5403B" w:rsidRDefault="00404E8D" w:rsidP="00404E8D">
      <w:pPr>
        <w:pStyle w:val="BasicParagraph"/>
        <w:tabs>
          <w:tab w:val="left" w:pos="630"/>
        </w:tabs>
        <w:spacing w:line="240" w:lineRule="auto"/>
        <w:ind w:left="1508"/>
        <w:rPr>
          <w:rFonts w:ascii="Arial" w:hAnsi="Arial" w:cs="Arial"/>
          <w:b/>
          <w:sz w:val="20"/>
          <w:szCs w:val="20"/>
          <w:lang w:val="fr-FR"/>
        </w:rPr>
      </w:pPr>
    </w:p>
    <w:p w:rsidR="00D22882" w:rsidRPr="00D5403B" w:rsidRDefault="00A05B5D" w:rsidP="00365498">
      <w:pPr>
        <w:pStyle w:val="BasicParagraph"/>
        <w:numPr>
          <w:ilvl w:val="2"/>
          <w:numId w:val="41"/>
        </w:numPr>
        <w:tabs>
          <w:tab w:val="left" w:pos="630"/>
        </w:tabs>
        <w:spacing w:line="240" w:lineRule="auto"/>
        <w:rPr>
          <w:rFonts w:ascii="Arial" w:hAnsi="Arial" w:cs="Arial"/>
          <w:b/>
          <w:sz w:val="20"/>
          <w:szCs w:val="20"/>
          <w:lang w:val="fr-FR"/>
        </w:rPr>
      </w:pPr>
      <w:r>
        <w:rPr>
          <w:rFonts w:ascii="Arial" w:hAnsi="Arial" w:cs="Arial"/>
          <w:b/>
          <w:sz w:val="20"/>
          <w:szCs w:val="20"/>
          <w:lang w:val="fr-FR"/>
        </w:rPr>
        <w:t xml:space="preserve">Une </w:t>
      </w:r>
      <w:r w:rsidR="007850D9" w:rsidRPr="00D5403B">
        <w:rPr>
          <w:rFonts w:ascii="Arial" w:hAnsi="Arial" w:cs="Arial"/>
          <w:b/>
          <w:sz w:val="20"/>
          <w:szCs w:val="20"/>
          <w:lang w:val="fr-FR"/>
        </w:rPr>
        <w:t>évaluation</w:t>
      </w:r>
      <w:r>
        <w:rPr>
          <w:rFonts w:ascii="Arial" w:hAnsi="Arial" w:cs="Arial"/>
          <w:b/>
          <w:sz w:val="20"/>
          <w:szCs w:val="20"/>
          <w:lang w:val="fr-FR"/>
        </w:rPr>
        <w:t xml:space="preserve"> rigoureuse pour des recrutements sécurisés</w:t>
      </w:r>
    </w:p>
    <w:p w:rsidR="001B64C1" w:rsidRDefault="001B64C1" w:rsidP="001B64C1">
      <w:pPr>
        <w:pStyle w:val="nbleufonc"/>
        <w:rPr>
          <w:color w:val="auto"/>
        </w:rPr>
      </w:pPr>
    </w:p>
    <w:p w:rsidR="00A05B5D" w:rsidRDefault="001B64C1" w:rsidP="00060FAD">
      <w:pPr>
        <w:pStyle w:val="Notedebasdepage"/>
        <w:ind w:left="708"/>
        <w:jc w:val="both"/>
      </w:pPr>
      <w:r w:rsidRPr="00345EDE">
        <w:rPr>
          <w:b/>
        </w:rPr>
        <w:t>D</w:t>
      </w:r>
      <w:r w:rsidR="00A05B5D" w:rsidRPr="00345EDE">
        <w:rPr>
          <w:b/>
        </w:rPr>
        <w:t>es entretiens de diagno</w:t>
      </w:r>
      <w:r w:rsidR="00916B5D" w:rsidRPr="00345EDE">
        <w:rPr>
          <w:b/>
        </w:rPr>
        <w:t>s</w:t>
      </w:r>
      <w:r w:rsidR="00A05B5D" w:rsidRPr="00345EDE">
        <w:rPr>
          <w:b/>
        </w:rPr>
        <w:t>tic en face à face</w:t>
      </w:r>
      <w:r w:rsidR="00A05B5D">
        <w:t xml:space="preserve"> sont menés de manière systématique pour valider les compétences et la motivation. </w:t>
      </w:r>
      <w:r w:rsidR="00A05B5D" w:rsidRPr="00345EDE">
        <w:rPr>
          <w:b/>
        </w:rPr>
        <w:t>En complément, des tests</w:t>
      </w:r>
      <w:r w:rsidR="00A05B5D">
        <w:t xml:space="preserve"> </w:t>
      </w:r>
      <w:r w:rsidR="00A05B5D" w:rsidRPr="00980F2F">
        <w:rPr>
          <w:b/>
        </w:rPr>
        <w:t>permettent d’apprécier les candidats en toute objectivité</w:t>
      </w:r>
      <w:r w:rsidR="00A05B5D">
        <w:t> : compétences métiers pointues, aptitudes, comportement</w:t>
      </w:r>
      <w:r w:rsidR="00916B5D">
        <w:t xml:space="preserve"> en milieu professionnel.</w:t>
      </w:r>
      <w:r w:rsidR="00A05B5D">
        <w:t xml:space="preserve"> </w:t>
      </w:r>
    </w:p>
    <w:p w:rsidR="00A05B5D" w:rsidRDefault="00A05B5D" w:rsidP="00060FAD">
      <w:pPr>
        <w:pStyle w:val="Notedebasdepage"/>
        <w:ind w:left="708"/>
        <w:jc w:val="both"/>
      </w:pPr>
    </w:p>
    <w:p w:rsidR="00A05B5D" w:rsidRPr="004A0B7A" w:rsidRDefault="00A05B5D" w:rsidP="00060FAD">
      <w:pPr>
        <w:pStyle w:val="Notedebasdepage"/>
        <w:ind w:left="708"/>
        <w:jc w:val="both"/>
      </w:pPr>
      <w:r>
        <w:t>Avec Manpower, vous accédez à la plus large gamme de tests du marché. Toutes nos techniques d’</w:t>
      </w:r>
      <w:proofErr w:type="spellStart"/>
      <w:r>
        <w:t>assessment</w:t>
      </w:r>
      <w:proofErr w:type="spellEnd"/>
      <w:r>
        <w:t xml:space="preserve"> sont certifiées et développées avec des professionnels référents.</w:t>
      </w:r>
      <w:r w:rsidR="00980F2F">
        <w:t xml:space="preserve"> </w:t>
      </w:r>
      <w:r>
        <w:t>Nous les faisons évoluer en continu pour suivre les évolutions du marché de l’emploi et des technologies.</w:t>
      </w:r>
      <w:r w:rsidR="00980F2F">
        <w:t xml:space="preserve"> </w:t>
      </w:r>
      <w:r w:rsidR="00A40C76">
        <w:t xml:space="preserve">Cette approche globale de l’évaluation constitue </w:t>
      </w:r>
      <w:r w:rsidR="00BD4DA3">
        <w:t>une véritable aide à la prise de décision en permettant une sélection de profils adaptés.</w:t>
      </w:r>
    </w:p>
    <w:p w:rsidR="004A0B7A" w:rsidRDefault="004A0B7A" w:rsidP="004A0B7A">
      <w:pPr>
        <w:pStyle w:val="BasicParagraph"/>
        <w:tabs>
          <w:tab w:val="left" w:pos="630"/>
        </w:tabs>
        <w:spacing w:line="240" w:lineRule="auto"/>
        <w:rPr>
          <w:rFonts w:ascii="Arial" w:hAnsi="Arial" w:cs="Arial"/>
          <w:b/>
          <w:sz w:val="20"/>
          <w:szCs w:val="20"/>
          <w:lang w:val="fr-FR"/>
        </w:rPr>
      </w:pPr>
      <w:r>
        <w:rPr>
          <w:rFonts w:ascii="Arial" w:hAnsi="Arial" w:cs="Arial"/>
          <w:b/>
          <w:sz w:val="20"/>
          <w:szCs w:val="20"/>
          <w:lang w:val="fr-FR"/>
        </w:rPr>
        <w:tab/>
      </w:r>
      <w:r>
        <w:rPr>
          <w:rFonts w:ascii="Arial" w:hAnsi="Arial" w:cs="Arial"/>
          <w:b/>
          <w:sz w:val="20"/>
          <w:szCs w:val="20"/>
          <w:lang w:val="fr-FR"/>
        </w:rPr>
        <w:tab/>
      </w:r>
      <w:r>
        <w:rPr>
          <w:rFonts w:ascii="Arial" w:hAnsi="Arial" w:cs="Arial"/>
          <w:b/>
          <w:sz w:val="20"/>
          <w:szCs w:val="20"/>
          <w:lang w:val="fr-FR"/>
        </w:rPr>
        <w:tab/>
      </w:r>
    </w:p>
    <w:p w:rsidR="00DF1051" w:rsidRDefault="004A0B7A" w:rsidP="004A0B7A">
      <w:pPr>
        <w:pStyle w:val="BasicParagraph"/>
        <w:tabs>
          <w:tab w:val="left" w:pos="630"/>
        </w:tabs>
        <w:spacing w:line="240" w:lineRule="auto"/>
        <w:rPr>
          <w:rFonts w:ascii="Arial" w:eastAsia="Cambria" w:hAnsi="Arial" w:cs="Arial"/>
          <w:b/>
          <w:color w:val="2992DA"/>
          <w:lang w:val="fr-FR" w:eastAsia="fr-FR"/>
        </w:rPr>
      </w:pPr>
      <w:r>
        <w:rPr>
          <w:rFonts w:ascii="Arial" w:hAnsi="Arial" w:cs="Arial"/>
          <w:b/>
          <w:sz w:val="20"/>
          <w:szCs w:val="20"/>
          <w:lang w:val="fr-FR"/>
        </w:rPr>
        <w:tab/>
      </w:r>
      <w:r w:rsidR="00DF1051" w:rsidRPr="00D10D1E">
        <w:rPr>
          <w:rFonts w:ascii="Arial" w:eastAsia="Cambria" w:hAnsi="Arial" w:cs="Arial"/>
          <w:b/>
          <w:color w:val="2992DA"/>
          <w:lang w:val="fr-FR" w:eastAsia="fr-FR"/>
        </w:rPr>
        <w:t>Nos outils d’évaluation</w:t>
      </w:r>
      <w:r w:rsidR="00DF1051" w:rsidRPr="00D10D1E">
        <w:rPr>
          <w:rFonts w:ascii="Arial" w:eastAsia="Cambria" w:hAnsi="Arial" w:cs="Arial"/>
          <w:b/>
          <w:color w:val="2992DA"/>
          <w:lang w:val="fr-FR" w:eastAsia="fr-FR"/>
        </w:rPr>
        <w:footnoteReference w:customMarkFollows="1" w:id="1"/>
        <w:sym w:font="Symbol" w:char="F02A"/>
      </w:r>
    </w:p>
    <w:p w:rsidR="00372314" w:rsidRDefault="00372314" w:rsidP="004A0B7A">
      <w:pPr>
        <w:pStyle w:val="BasicParagraph"/>
        <w:tabs>
          <w:tab w:val="left" w:pos="630"/>
        </w:tabs>
        <w:spacing w:line="240" w:lineRule="auto"/>
        <w:rPr>
          <w:rFonts w:ascii="Arial" w:eastAsia="Cambria" w:hAnsi="Arial" w:cs="Arial"/>
          <w:b/>
          <w:color w:val="2992DA"/>
          <w:lang w:val="fr-FR" w:eastAsia="fr-FR"/>
        </w:rPr>
      </w:pPr>
    </w:p>
    <w:p w:rsidR="00980F2F" w:rsidRPr="00980F2F" w:rsidRDefault="00980F2F" w:rsidP="00060FAD">
      <w:pPr>
        <w:ind w:left="708"/>
        <w:jc w:val="both"/>
        <w:rPr>
          <w:rFonts w:ascii="Arial" w:hAnsi="Arial" w:cs="Arial"/>
          <w:bCs/>
          <w:i/>
          <w:color w:val="000000"/>
          <w:sz w:val="20"/>
          <w:szCs w:val="20"/>
        </w:rPr>
      </w:pPr>
      <w:r w:rsidRPr="00A35735">
        <w:rPr>
          <w:rFonts w:ascii="Arial" w:hAnsi="Arial" w:cs="Arial"/>
          <w:bCs/>
          <w:i/>
          <w:color w:val="000000"/>
          <w:sz w:val="20"/>
          <w:szCs w:val="20"/>
          <w:highlight w:val="yellow"/>
        </w:rPr>
        <w:t>Cette partie doit être entièrement personnalisée pour votre client. I</w:t>
      </w:r>
      <w:r w:rsidR="00EE50B5">
        <w:rPr>
          <w:rFonts w:ascii="Arial" w:hAnsi="Arial" w:cs="Arial"/>
          <w:bCs/>
          <w:i/>
          <w:color w:val="000000"/>
          <w:sz w:val="20"/>
          <w:szCs w:val="20"/>
          <w:highlight w:val="yellow"/>
        </w:rPr>
        <w:t>l ne faut retenir que les tests</w:t>
      </w:r>
      <w:r w:rsidRPr="00A35735">
        <w:rPr>
          <w:rFonts w:ascii="Arial" w:hAnsi="Arial" w:cs="Arial"/>
          <w:bCs/>
          <w:i/>
          <w:color w:val="000000"/>
          <w:sz w:val="20"/>
          <w:szCs w:val="20"/>
          <w:highlight w:val="yellow"/>
        </w:rPr>
        <w:t xml:space="preserve"> que vous avez effectivement l’intention d’utiliser pour l’évaluation des candidats.</w:t>
      </w:r>
      <w:r w:rsidR="00372314">
        <w:rPr>
          <w:rFonts w:ascii="Arial" w:hAnsi="Arial" w:cs="Arial"/>
          <w:bCs/>
          <w:i/>
          <w:color w:val="000000"/>
          <w:sz w:val="20"/>
          <w:szCs w:val="20"/>
        </w:rPr>
        <w:br/>
      </w:r>
    </w:p>
    <w:p w:rsidR="00DF1051" w:rsidRPr="005D6510" w:rsidRDefault="00A05B5D" w:rsidP="00D13AE1">
      <w:pPr>
        <w:pStyle w:val="BasicParagraph"/>
        <w:numPr>
          <w:ilvl w:val="0"/>
          <w:numId w:val="4"/>
        </w:numPr>
        <w:tabs>
          <w:tab w:val="left" w:pos="630"/>
        </w:tabs>
        <w:spacing w:before="120" w:line="240" w:lineRule="auto"/>
        <w:ind w:left="1508" w:hanging="357"/>
        <w:rPr>
          <w:rFonts w:ascii="Arial" w:hAnsi="Arial" w:cs="Arial"/>
          <w:b/>
          <w:sz w:val="20"/>
          <w:szCs w:val="20"/>
          <w:lang w:val="fr-FR"/>
        </w:rPr>
      </w:pPr>
      <w:r>
        <w:rPr>
          <w:rFonts w:ascii="Arial" w:hAnsi="Arial" w:cs="Arial"/>
          <w:b/>
          <w:sz w:val="20"/>
          <w:szCs w:val="20"/>
          <w:lang w:val="fr-FR"/>
        </w:rPr>
        <w:t>Tests</w:t>
      </w:r>
      <w:r w:rsidR="00D51B9A">
        <w:rPr>
          <w:rFonts w:ascii="Arial" w:hAnsi="Arial" w:cs="Arial"/>
          <w:b/>
          <w:sz w:val="20"/>
          <w:szCs w:val="20"/>
          <w:lang w:val="fr-FR"/>
        </w:rPr>
        <w:t xml:space="preserve"> </w:t>
      </w:r>
      <w:r w:rsidR="00DF1051" w:rsidRPr="005D6510">
        <w:rPr>
          <w:rFonts w:ascii="Arial" w:hAnsi="Arial" w:cs="Arial"/>
          <w:b/>
          <w:sz w:val="20"/>
          <w:szCs w:val="20"/>
          <w:lang w:val="fr-FR"/>
        </w:rPr>
        <w:t xml:space="preserve"> dédiés au savoir-faire </w:t>
      </w:r>
    </w:p>
    <w:p w:rsidR="00DF1051" w:rsidRPr="00345EDE" w:rsidRDefault="00DF1051" w:rsidP="00060FAD">
      <w:pPr>
        <w:spacing w:before="240"/>
        <w:ind w:left="708"/>
        <w:jc w:val="both"/>
        <w:rPr>
          <w:rFonts w:ascii="Arial" w:eastAsia="Times New Roman" w:hAnsi="Arial"/>
          <w:sz w:val="20"/>
          <w:szCs w:val="20"/>
          <w:lang w:eastAsia="fr-FR"/>
        </w:rPr>
      </w:pPr>
      <w:r w:rsidRPr="005D6510">
        <w:rPr>
          <w:rFonts w:ascii="Arial" w:hAnsi="Arial" w:cs="Arial"/>
          <w:b/>
          <w:color w:val="000000"/>
          <w:sz w:val="20"/>
          <w:szCs w:val="20"/>
        </w:rPr>
        <w:t>Direct Quizz</w:t>
      </w:r>
      <w:r w:rsidR="00345EDE">
        <w:rPr>
          <w:rFonts w:ascii="Arial" w:hAnsi="Arial" w:cs="Arial"/>
          <w:b/>
          <w:color w:val="000000"/>
          <w:sz w:val="20"/>
          <w:szCs w:val="20"/>
        </w:rPr>
        <w:t xml:space="preserve">, </w:t>
      </w:r>
      <w:r w:rsidR="002A3344" w:rsidRPr="00345EDE">
        <w:rPr>
          <w:rFonts w:ascii="Arial" w:eastAsia="Times New Roman" w:hAnsi="Arial"/>
          <w:sz w:val="20"/>
          <w:szCs w:val="20"/>
          <w:lang w:eastAsia="fr-FR"/>
        </w:rPr>
        <w:t>bibliothèque exclusive de 163</w:t>
      </w:r>
      <w:r w:rsidRPr="00345EDE">
        <w:rPr>
          <w:rFonts w:ascii="Arial" w:eastAsia="Times New Roman" w:hAnsi="Arial"/>
          <w:sz w:val="20"/>
          <w:szCs w:val="20"/>
          <w:lang w:eastAsia="fr-FR"/>
        </w:rPr>
        <w:t xml:space="preserve"> questionnaires web</w:t>
      </w:r>
      <w:r w:rsidR="00345EDE" w:rsidRPr="00345EDE">
        <w:rPr>
          <w:rFonts w:ascii="Arial" w:eastAsia="Times New Roman" w:hAnsi="Arial"/>
          <w:sz w:val="20"/>
          <w:szCs w:val="20"/>
          <w:lang w:eastAsia="fr-FR"/>
        </w:rPr>
        <w:t xml:space="preserve"> interactifs </w:t>
      </w:r>
      <w:r w:rsidRPr="00345EDE">
        <w:rPr>
          <w:rFonts w:ascii="Arial" w:eastAsia="Times New Roman" w:hAnsi="Arial"/>
          <w:sz w:val="20"/>
          <w:szCs w:val="20"/>
          <w:lang w:eastAsia="fr-FR"/>
        </w:rPr>
        <w:t>permet</w:t>
      </w:r>
      <w:r w:rsidR="00345EDE" w:rsidRPr="00345EDE">
        <w:rPr>
          <w:rFonts w:ascii="Arial" w:eastAsia="Times New Roman" w:hAnsi="Arial"/>
          <w:sz w:val="20"/>
          <w:szCs w:val="20"/>
          <w:lang w:eastAsia="fr-FR"/>
        </w:rPr>
        <w:t>tant</w:t>
      </w:r>
      <w:r w:rsidRPr="00345EDE">
        <w:rPr>
          <w:rFonts w:ascii="Arial" w:eastAsia="Times New Roman" w:hAnsi="Arial"/>
          <w:sz w:val="20"/>
          <w:szCs w:val="20"/>
          <w:lang w:eastAsia="fr-FR"/>
        </w:rPr>
        <w:t xml:space="preserve"> une mesure objective des co</w:t>
      </w:r>
      <w:r w:rsidR="00345EDE" w:rsidRPr="00345EDE">
        <w:rPr>
          <w:rFonts w:ascii="Arial" w:eastAsia="Times New Roman" w:hAnsi="Arial"/>
          <w:sz w:val="20"/>
          <w:szCs w:val="20"/>
          <w:lang w:eastAsia="fr-FR"/>
        </w:rPr>
        <w:t>nnaissances théoriques et pratiques</w:t>
      </w:r>
      <w:r w:rsidR="00D10D1E">
        <w:rPr>
          <w:rFonts w:ascii="Arial" w:eastAsia="Times New Roman" w:hAnsi="Arial"/>
          <w:sz w:val="20"/>
          <w:szCs w:val="20"/>
          <w:lang w:eastAsia="fr-FR"/>
        </w:rPr>
        <w:t xml:space="preserve"> sur les métiers et la sécurité</w:t>
      </w:r>
      <w:r w:rsidR="00345EDE" w:rsidRPr="00345EDE">
        <w:rPr>
          <w:rFonts w:ascii="Arial" w:eastAsia="Times New Roman" w:hAnsi="Arial"/>
          <w:sz w:val="20"/>
          <w:szCs w:val="20"/>
          <w:lang w:eastAsia="fr-FR"/>
        </w:rPr>
        <w:t>.</w:t>
      </w:r>
      <w:r w:rsidRPr="00345EDE">
        <w:rPr>
          <w:rFonts w:ascii="Arial" w:eastAsia="Times New Roman" w:hAnsi="Arial"/>
          <w:sz w:val="20"/>
          <w:szCs w:val="20"/>
          <w:lang w:eastAsia="fr-FR"/>
        </w:rPr>
        <w:t xml:space="preserve"> </w:t>
      </w:r>
    </w:p>
    <w:p w:rsidR="00DF1051" w:rsidRDefault="00E001AD" w:rsidP="00060FAD">
      <w:pPr>
        <w:pStyle w:val="Notedebasdepage"/>
        <w:spacing w:before="120"/>
        <w:ind w:left="709"/>
        <w:jc w:val="both"/>
      </w:pPr>
      <w:r>
        <w:rPr>
          <w:rFonts w:cs="Arial"/>
          <w:b/>
          <w:color w:val="000000"/>
        </w:rPr>
        <w:t xml:space="preserve">Bureautique : </w:t>
      </w:r>
      <w:r w:rsidRPr="00E001AD">
        <w:rPr>
          <w:rFonts w:cs="Arial"/>
          <w:color w:val="000000"/>
        </w:rPr>
        <w:t xml:space="preserve">tests </w:t>
      </w:r>
      <w:r>
        <w:rPr>
          <w:rFonts w:cs="Arial"/>
          <w:color w:val="000000"/>
        </w:rPr>
        <w:t xml:space="preserve">d’évaluation </w:t>
      </w:r>
      <w:r w:rsidRPr="00E001AD">
        <w:rPr>
          <w:rFonts w:cs="Arial"/>
          <w:color w:val="000000"/>
        </w:rPr>
        <w:t>en ligne développé</w:t>
      </w:r>
      <w:r>
        <w:rPr>
          <w:rFonts w:cs="Arial"/>
          <w:color w:val="000000"/>
        </w:rPr>
        <w:t>s</w:t>
      </w:r>
      <w:r w:rsidRPr="00E001AD">
        <w:rPr>
          <w:rFonts w:cs="Arial"/>
          <w:color w:val="000000"/>
        </w:rPr>
        <w:t xml:space="preserve"> par ENI© </w:t>
      </w:r>
      <w:r w:rsidRPr="00E001AD">
        <w:t>mesurant</w:t>
      </w:r>
      <w:r>
        <w:t xml:space="preserve"> la maitrise des principales fonctionnalités des logiciels </w:t>
      </w:r>
      <w:r w:rsidR="00DF1051" w:rsidRPr="00B05DC6">
        <w:t xml:space="preserve">bureautiques (environnement Windows, </w:t>
      </w:r>
      <w:r>
        <w:t>pack office 2003 et 2007)</w:t>
      </w:r>
      <w:r w:rsidR="00EE50B5">
        <w:t>.</w:t>
      </w:r>
      <w:r w:rsidR="00DF1051" w:rsidRPr="00B05DC6">
        <w:t xml:space="preserve"> </w:t>
      </w:r>
    </w:p>
    <w:p w:rsidR="00DF1051" w:rsidRPr="00E75954" w:rsidRDefault="00E001AD" w:rsidP="00060FAD">
      <w:pPr>
        <w:autoSpaceDE w:val="0"/>
        <w:autoSpaceDN w:val="0"/>
        <w:adjustRightInd w:val="0"/>
        <w:spacing w:before="120"/>
        <w:ind w:left="709"/>
        <w:jc w:val="both"/>
        <w:rPr>
          <w:rFonts w:ascii="Arial" w:eastAsia="Times New Roman" w:hAnsi="Arial"/>
          <w:sz w:val="20"/>
          <w:szCs w:val="20"/>
          <w:lang w:eastAsia="fr-FR"/>
        </w:rPr>
      </w:pPr>
      <w:r w:rsidRPr="00E001AD">
        <w:rPr>
          <w:rFonts w:ascii="Arial" w:eastAsia="Times New Roman" w:hAnsi="Arial"/>
          <w:b/>
          <w:sz w:val="20"/>
          <w:szCs w:val="20"/>
          <w:lang w:eastAsia="fr-FR"/>
        </w:rPr>
        <w:t>Langues étrangères</w:t>
      </w:r>
      <w:r>
        <w:rPr>
          <w:rFonts w:ascii="Arial" w:eastAsia="Times New Roman" w:hAnsi="Arial"/>
          <w:sz w:val="20"/>
          <w:szCs w:val="20"/>
          <w:lang w:eastAsia="fr-FR"/>
        </w:rPr>
        <w:t xml:space="preserve"> : tests d’évaluation en ligne, développés par Bright Langage en </w:t>
      </w:r>
      <w:r w:rsidR="0026417F">
        <w:rPr>
          <w:rFonts w:ascii="Arial" w:eastAsia="Times New Roman" w:hAnsi="Arial"/>
          <w:sz w:val="20"/>
          <w:szCs w:val="20"/>
          <w:lang w:eastAsia="fr-FR"/>
        </w:rPr>
        <w:t>partenariat avec l’université du</w:t>
      </w:r>
      <w:r>
        <w:rPr>
          <w:rFonts w:ascii="Arial" w:eastAsia="Times New Roman" w:hAnsi="Arial"/>
          <w:sz w:val="20"/>
          <w:szCs w:val="20"/>
          <w:lang w:eastAsia="fr-FR"/>
        </w:rPr>
        <w:t xml:space="preserve"> Michigan. L’outil mesure la </w:t>
      </w:r>
      <w:r w:rsidR="00DF1051" w:rsidRPr="00E75954">
        <w:rPr>
          <w:rFonts w:ascii="Arial" w:eastAsia="Times New Roman" w:hAnsi="Arial"/>
          <w:sz w:val="20"/>
          <w:szCs w:val="20"/>
          <w:lang w:eastAsia="fr-FR"/>
        </w:rPr>
        <w:t>compréhension écrite et orale de</w:t>
      </w:r>
      <w:r>
        <w:rPr>
          <w:rFonts w:ascii="Arial" w:eastAsia="Times New Roman" w:hAnsi="Arial"/>
          <w:sz w:val="20"/>
          <w:szCs w:val="20"/>
          <w:lang w:eastAsia="fr-FR"/>
        </w:rPr>
        <w:t xml:space="preserve"> 9 langues vivantes pour tous les niveaux</w:t>
      </w:r>
      <w:r w:rsidR="00DF1051" w:rsidRPr="00E75954">
        <w:rPr>
          <w:rFonts w:ascii="Arial" w:eastAsia="Times New Roman" w:hAnsi="Arial"/>
          <w:sz w:val="20"/>
          <w:szCs w:val="20"/>
          <w:lang w:eastAsia="fr-FR"/>
        </w:rPr>
        <w:t> : anglais, allemand, espagnol, français</w:t>
      </w:r>
      <w:r w:rsidR="00E75954" w:rsidRPr="00E75954">
        <w:rPr>
          <w:rFonts w:ascii="Arial" w:eastAsia="Times New Roman" w:hAnsi="Arial"/>
          <w:sz w:val="20"/>
          <w:szCs w:val="20"/>
          <w:lang w:eastAsia="fr-FR"/>
        </w:rPr>
        <w:t>, italien, néerlandais, flamand, suédois, portugais</w:t>
      </w:r>
      <w:r w:rsidR="00DF1051" w:rsidRPr="00E75954">
        <w:rPr>
          <w:rFonts w:ascii="Arial" w:eastAsia="Times New Roman" w:hAnsi="Arial"/>
          <w:sz w:val="20"/>
          <w:szCs w:val="20"/>
          <w:lang w:eastAsia="fr-FR"/>
        </w:rPr>
        <w:t>.</w:t>
      </w:r>
    </w:p>
    <w:p w:rsidR="00E001AD" w:rsidRPr="00E001AD" w:rsidRDefault="00E001AD" w:rsidP="00E001AD">
      <w:pPr>
        <w:pStyle w:val="Notedebasdepage"/>
        <w:spacing w:before="120"/>
        <w:ind w:left="709"/>
        <w:rPr>
          <w:b/>
        </w:rPr>
      </w:pPr>
      <w:r w:rsidRPr="00E001AD">
        <w:rPr>
          <w:b/>
        </w:rPr>
        <w:t>Nous vous proposons les tests suivants : </w:t>
      </w:r>
      <w:r w:rsidR="00980F2F" w:rsidRPr="005D6510">
        <w:rPr>
          <w:i/>
          <w:highlight w:val="yellow"/>
        </w:rPr>
        <w:t xml:space="preserve"> </w:t>
      </w:r>
    </w:p>
    <w:p w:rsidR="00DF1051" w:rsidRPr="00EE50B5" w:rsidRDefault="00980F2F" w:rsidP="00060FAD">
      <w:pPr>
        <w:pStyle w:val="Notedebasdepage"/>
        <w:ind w:left="708"/>
        <w:jc w:val="both"/>
      </w:pPr>
      <w:r w:rsidRPr="00EE50B5">
        <w:rPr>
          <w:highlight w:val="yellow"/>
        </w:rPr>
        <w:t xml:space="preserve">Direct Quizz : </w:t>
      </w:r>
      <w:r w:rsidR="00E001AD" w:rsidRPr="00EE50B5">
        <w:rPr>
          <w:highlight w:val="yellow"/>
        </w:rPr>
        <w:t>Aéronautique, Agro-alimentaire, Assurance /Banque/Bourse, Bureautique, Chimie/</w:t>
      </w:r>
      <w:proofErr w:type="spellStart"/>
      <w:r w:rsidR="00E001AD" w:rsidRPr="00EE50B5">
        <w:rPr>
          <w:highlight w:val="yellow"/>
        </w:rPr>
        <w:t>Pharmacie</w:t>
      </w:r>
      <w:proofErr w:type="gramStart"/>
      <w:r w:rsidR="00E001AD" w:rsidRPr="00EE50B5">
        <w:rPr>
          <w:highlight w:val="yellow"/>
        </w:rPr>
        <w:t>,Comptabilité</w:t>
      </w:r>
      <w:proofErr w:type="spellEnd"/>
      <w:proofErr w:type="gramEnd"/>
      <w:r w:rsidR="00E001AD" w:rsidRPr="00EE50B5">
        <w:rPr>
          <w:highlight w:val="yellow"/>
        </w:rPr>
        <w:t xml:space="preserve">, Construction BTP, Distribution, Hôtellerie-Restauration, Industrie Graphique, Maintenance Industrielle, Métallurgie, Service à la personne, </w:t>
      </w:r>
      <w:proofErr w:type="spellStart"/>
      <w:r w:rsidR="00E001AD" w:rsidRPr="00EE50B5">
        <w:rPr>
          <w:highlight w:val="yellow"/>
        </w:rPr>
        <w:t>Téléservice</w:t>
      </w:r>
      <w:proofErr w:type="spellEnd"/>
      <w:r w:rsidR="00E001AD" w:rsidRPr="00EE50B5">
        <w:rPr>
          <w:highlight w:val="yellow"/>
        </w:rPr>
        <w:t xml:space="preserve"> / Phoning, Tourisme, Transport / Logistique</w:t>
      </w:r>
      <w:r w:rsidRPr="00EE50B5">
        <w:rPr>
          <w:highlight w:val="yellow"/>
        </w:rPr>
        <w:t xml:space="preserve">, </w:t>
      </w:r>
      <w:r w:rsidR="00E001AD" w:rsidRPr="00EE50B5">
        <w:rPr>
          <w:highlight w:val="yellow"/>
        </w:rPr>
        <w:t>Habilitation électrique, Vente, Savoirs</w:t>
      </w:r>
      <w:r w:rsidRPr="00EE50B5">
        <w:rPr>
          <w:highlight w:val="yellow"/>
        </w:rPr>
        <w:t xml:space="preserve"> </w:t>
      </w:r>
      <w:r w:rsidR="00E001AD" w:rsidRPr="00EE50B5">
        <w:rPr>
          <w:highlight w:val="yellow"/>
        </w:rPr>
        <w:t>fondamentaux</w:t>
      </w:r>
      <w:r w:rsidRPr="00EE50B5">
        <w:rPr>
          <w:highlight w:val="yellow"/>
        </w:rPr>
        <w:br/>
        <w:t>Bureautique</w:t>
      </w:r>
      <w:r w:rsidRPr="00EE50B5">
        <w:rPr>
          <w:highlight w:val="yellow"/>
        </w:rPr>
        <w:br/>
        <w:t>Langues étrangères</w:t>
      </w:r>
    </w:p>
    <w:p w:rsidR="00D30693" w:rsidRDefault="00D30693" w:rsidP="005D6510">
      <w:pPr>
        <w:pStyle w:val="Notedebasdepage"/>
        <w:ind w:left="708"/>
      </w:pPr>
    </w:p>
    <w:p w:rsidR="00980F2F" w:rsidRPr="005D6510" w:rsidRDefault="00980F2F" w:rsidP="005D6510">
      <w:pPr>
        <w:pStyle w:val="Notedebasdepage"/>
        <w:ind w:left="708"/>
      </w:pPr>
    </w:p>
    <w:p w:rsidR="00DF1051" w:rsidRPr="00BD4DA3" w:rsidRDefault="00D51B9A" w:rsidP="00BD4DA3">
      <w:pPr>
        <w:pStyle w:val="Notedebasdepage"/>
        <w:numPr>
          <w:ilvl w:val="0"/>
          <w:numId w:val="4"/>
        </w:numPr>
        <w:rPr>
          <w:b/>
        </w:rPr>
      </w:pPr>
      <w:r>
        <w:rPr>
          <w:b/>
        </w:rPr>
        <w:t>Outil</w:t>
      </w:r>
      <w:r w:rsidR="00980F2F">
        <w:rPr>
          <w:b/>
        </w:rPr>
        <w:t>s</w:t>
      </w:r>
      <w:r>
        <w:rPr>
          <w:b/>
        </w:rPr>
        <w:t xml:space="preserve"> d’</w:t>
      </w:r>
      <w:r w:rsidR="00980F2F">
        <w:rPr>
          <w:b/>
        </w:rPr>
        <w:t>é</w:t>
      </w:r>
      <w:r w:rsidR="00DF1051" w:rsidRPr="004A0B7A">
        <w:rPr>
          <w:b/>
        </w:rPr>
        <w:t xml:space="preserve">valuation des aptitudes </w:t>
      </w:r>
    </w:p>
    <w:p w:rsidR="00DF1051" w:rsidRPr="00D51B9A" w:rsidRDefault="00372314" w:rsidP="00BD4DA3">
      <w:pPr>
        <w:pStyle w:val="Notedebasdepage"/>
        <w:spacing w:before="120"/>
        <w:ind w:left="708"/>
        <w:rPr>
          <w:b/>
        </w:rPr>
      </w:pPr>
      <w:r>
        <w:rPr>
          <w:b/>
        </w:rPr>
        <w:lastRenderedPageBreak/>
        <w:br/>
      </w:r>
      <w:r w:rsidR="00DF1051" w:rsidRPr="00D51B9A">
        <w:rPr>
          <w:b/>
        </w:rPr>
        <w:t>Aptitudes PRO</w:t>
      </w:r>
      <w:r w:rsidR="00980F2F">
        <w:rPr>
          <w:b/>
        </w:rPr>
        <w:t>**</w:t>
      </w:r>
    </w:p>
    <w:p w:rsidR="00DF1051" w:rsidRDefault="00980F2F" w:rsidP="00060FAD">
      <w:pPr>
        <w:pStyle w:val="Notedebasdepage"/>
        <w:ind w:left="708"/>
        <w:jc w:val="both"/>
      </w:pPr>
      <w:r>
        <w:t>Ce test évalue 5 à 15 critères</w:t>
      </w:r>
      <w:r w:rsidR="00DF1051">
        <w:t xml:space="preserve"> à choisir</w:t>
      </w:r>
      <w:r w:rsidR="00DF1051" w:rsidRPr="00B05DC6">
        <w:t xml:space="preserve"> parmi une quarantaine, couvrant tout le cham</w:t>
      </w:r>
      <w:r>
        <w:t xml:space="preserve">p des aptitudes </w:t>
      </w:r>
      <w:r w:rsidR="00372314">
        <w:t>professionnelles</w:t>
      </w:r>
      <w:r w:rsidR="00DF1051" w:rsidRPr="00B05DC6">
        <w:t xml:space="preserve">, dans une grande diversité d’activités (aptitudes verbales, raisonnement, logique numérique, mémoire, représentation spatiale…). </w:t>
      </w:r>
    </w:p>
    <w:p w:rsidR="00DF1051" w:rsidRPr="00D51B9A" w:rsidRDefault="00DF1051" w:rsidP="00060FAD">
      <w:pPr>
        <w:pStyle w:val="Notedebasdepage"/>
        <w:spacing w:before="120"/>
        <w:ind w:left="708"/>
        <w:jc w:val="both"/>
        <w:rPr>
          <w:b/>
        </w:rPr>
      </w:pPr>
      <w:proofErr w:type="spellStart"/>
      <w:r w:rsidRPr="00D51B9A">
        <w:rPr>
          <w:b/>
        </w:rPr>
        <w:t>Ultradex</w:t>
      </w:r>
      <w:proofErr w:type="spellEnd"/>
      <w:r w:rsidRPr="00D51B9A">
        <w:rPr>
          <w:b/>
        </w:rPr>
        <w:t xml:space="preserve"> </w:t>
      </w:r>
    </w:p>
    <w:p w:rsidR="00D37AAA" w:rsidRDefault="00DF1051" w:rsidP="00060FAD">
      <w:pPr>
        <w:pStyle w:val="Notedebasdepage"/>
        <w:ind w:left="708"/>
        <w:jc w:val="both"/>
      </w:pPr>
      <w:r>
        <w:t xml:space="preserve">Ce test </w:t>
      </w:r>
      <w:r w:rsidRPr="00B05DC6">
        <w:t>évalue les aptitudes à travailler en milieu industriel pour les opérations relevant de la production en continu</w:t>
      </w:r>
      <w:r>
        <w:t xml:space="preserve">. Cette évaluation se fait </w:t>
      </w:r>
      <w:r w:rsidRPr="00B05DC6">
        <w:t>au travers d’exercices pratiques ou écrits : souci de la qualité, attention au détail, rapidité et dextérité, aptitude à comprendre et à suivre les instructions orales et écrites, capacité à suivre des procédures spécifiques.</w:t>
      </w:r>
    </w:p>
    <w:p w:rsidR="00D37AAA" w:rsidRPr="00702950" w:rsidRDefault="00D37AAA" w:rsidP="00702950">
      <w:pPr>
        <w:pStyle w:val="Notedebasdepage"/>
        <w:ind w:left="1428"/>
        <w:rPr>
          <w:rFonts w:cs="Arial"/>
          <w:b/>
          <w:bCs/>
          <w:color w:val="000000"/>
          <w:sz w:val="32"/>
          <w:szCs w:val="32"/>
        </w:rPr>
      </w:pPr>
    </w:p>
    <w:p w:rsidR="00DF1051" w:rsidRPr="00937F23" w:rsidRDefault="00372314" w:rsidP="00937F23">
      <w:pPr>
        <w:pStyle w:val="Notedebasdepage"/>
        <w:numPr>
          <w:ilvl w:val="0"/>
          <w:numId w:val="28"/>
        </w:numPr>
        <w:rPr>
          <w:rFonts w:cs="Arial"/>
          <w:b/>
          <w:bCs/>
          <w:color w:val="000000"/>
          <w:sz w:val="32"/>
          <w:szCs w:val="32"/>
        </w:rPr>
      </w:pPr>
      <w:r>
        <w:rPr>
          <w:b/>
          <w:color w:val="000000"/>
        </w:rPr>
        <w:t>Outils d’é</w:t>
      </w:r>
      <w:r w:rsidR="00E77D55">
        <w:rPr>
          <w:b/>
          <w:color w:val="000000"/>
        </w:rPr>
        <w:t xml:space="preserve">valuation </w:t>
      </w:r>
      <w:r w:rsidR="00DF1051" w:rsidRPr="00937F23">
        <w:rPr>
          <w:b/>
          <w:color w:val="000000"/>
        </w:rPr>
        <w:t>du savoir être</w:t>
      </w:r>
      <w:r w:rsidR="00DF1051" w:rsidRPr="00937F23">
        <w:rPr>
          <w:rFonts w:cs="Arial"/>
          <w:b/>
          <w:bCs/>
          <w:color w:val="000000"/>
          <w:sz w:val="32"/>
          <w:szCs w:val="32"/>
        </w:rPr>
        <w:t xml:space="preserve"> </w:t>
      </w:r>
    </w:p>
    <w:p w:rsidR="00DF1051" w:rsidRPr="00937F23" w:rsidRDefault="00DF1051" w:rsidP="00937F23">
      <w:pPr>
        <w:pStyle w:val="Notedebasdepage"/>
        <w:ind w:left="708"/>
        <w:rPr>
          <w:b/>
        </w:rPr>
      </w:pPr>
    </w:p>
    <w:p w:rsidR="00DF1051" w:rsidRPr="00937F23" w:rsidRDefault="00DF1051" w:rsidP="00937F23">
      <w:pPr>
        <w:pStyle w:val="Notedebasdepage"/>
        <w:ind w:left="708"/>
        <w:rPr>
          <w:color w:val="000000"/>
        </w:rPr>
      </w:pPr>
      <w:r w:rsidRPr="00937F23">
        <w:rPr>
          <w:b/>
          <w:color w:val="000000"/>
        </w:rPr>
        <w:t>Attitudes PRO</w:t>
      </w:r>
      <w:r w:rsidR="00980F2F">
        <w:rPr>
          <w:b/>
          <w:color w:val="000000"/>
        </w:rPr>
        <w:t>**</w:t>
      </w:r>
    </w:p>
    <w:p w:rsidR="00372314" w:rsidRDefault="00DF1051" w:rsidP="00060FAD">
      <w:pPr>
        <w:ind w:left="708"/>
        <w:jc w:val="both"/>
        <w:rPr>
          <w:rFonts w:ascii="Arial" w:eastAsia="Times New Roman" w:hAnsi="Arial"/>
          <w:sz w:val="20"/>
          <w:szCs w:val="20"/>
          <w:lang w:eastAsia="fr-FR"/>
        </w:rPr>
      </w:pPr>
      <w:r w:rsidRPr="00D13AE1">
        <w:rPr>
          <w:rFonts w:ascii="Arial" w:eastAsia="Times New Roman" w:hAnsi="Arial"/>
          <w:sz w:val="20"/>
          <w:szCs w:val="20"/>
          <w:lang w:eastAsia="fr-FR"/>
        </w:rPr>
        <w:t xml:space="preserve">Notre </w:t>
      </w:r>
      <w:r w:rsidR="00372314">
        <w:rPr>
          <w:rFonts w:ascii="Arial" w:eastAsia="Times New Roman" w:hAnsi="Arial"/>
          <w:sz w:val="20"/>
          <w:szCs w:val="20"/>
          <w:lang w:eastAsia="fr-FR"/>
        </w:rPr>
        <w:t xml:space="preserve">large </w:t>
      </w:r>
      <w:r w:rsidRPr="00D13AE1">
        <w:rPr>
          <w:rFonts w:ascii="Arial" w:eastAsia="Times New Roman" w:hAnsi="Arial"/>
          <w:sz w:val="20"/>
          <w:szCs w:val="20"/>
          <w:lang w:eastAsia="fr-FR"/>
        </w:rPr>
        <w:t>gamme de tests</w:t>
      </w:r>
      <w:r w:rsidR="00372314">
        <w:rPr>
          <w:rFonts w:ascii="Arial" w:eastAsia="Times New Roman" w:hAnsi="Arial"/>
          <w:sz w:val="20"/>
          <w:szCs w:val="20"/>
          <w:lang w:eastAsia="fr-FR"/>
        </w:rPr>
        <w:t xml:space="preserve"> web</w:t>
      </w:r>
      <w:r w:rsidRPr="00D13AE1">
        <w:rPr>
          <w:rFonts w:ascii="Arial" w:eastAsia="Times New Roman" w:hAnsi="Arial"/>
          <w:sz w:val="20"/>
          <w:szCs w:val="20"/>
          <w:lang w:eastAsia="fr-FR"/>
        </w:rPr>
        <w:t xml:space="preserve"> permet de cerner au plus près les motivations et les traits de personnalité des candidats en environnement de travail, pour tous les niveaux de qualification, tous les secteurs d’activité et sur plus de 300 métiers.</w:t>
      </w:r>
    </w:p>
    <w:p w:rsidR="00372314" w:rsidRDefault="00372314" w:rsidP="00372314">
      <w:pPr>
        <w:ind w:left="708"/>
        <w:rPr>
          <w:rFonts w:ascii="Arial" w:eastAsia="Times New Roman" w:hAnsi="Arial"/>
          <w:sz w:val="20"/>
          <w:szCs w:val="20"/>
          <w:lang w:eastAsia="fr-FR"/>
        </w:rPr>
      </w:pPr>
    </w:p>
    <w:p w:rsidR="00372314" w:rsidRPr="00A40C76" w:rsidRDefault="00372314" w:rsidP="00372314">
      <w:pPr>
        <w:ind w:left="708"/>
        <w:rPr>
          <w:rFonts w:ascii="Arial" w:eastAsia="Times New Roman" w:hAnsi="Arial"/>
          <w:b/>
          <w:sz w:val="20"/>
          <w:szCs w:val="20"/>
          <w:lang w:eastAsia="fr-FR"/>
        </w:rPr>
      </w:pPr>
      <w:r w:rsidRPr="00A40C76">
        <w:rPr>
          <w:rFonts w:ascii="Arial" w:eastAsia="Times New Roman" w:hAnsi="Arial"/>
          <w:b/>
          <w:sz w:val="20"/>
          <w:szCs w:val="20"/>
          <w:lang w:eastAsia="fr-FR"/>
        </w:rPr>
        <w:t>Entretien situationnel</w:t>
      </w:r>
    </w:p>
    <w:p w:rsidR="00372314" w:rsidRPr="00937F23" w:rsidRDefault="00372314" w:rsidP="00060FAD">
      <w:pPr>
        <w:ind w:left="708"/>
        <w:jc w:val="both"/>
        <w:rPr>
          <w:rFonts w:ascii="Arial" w:eastAsia="Times New Roman" w:hAnsi="Arial"/>
          <w:sz w:val="20"/>
          <w:szCs w:val="20"/>
          <w:lang w:eastAsia="fr-FR"/>
        </w:rPr>
      </w:pPr>
      <w:r w:rsidRPr="00937F23">
        <w:rPr>
          <w:rFonts w:ascii="Arial" w:eastAsia="Times New Roman" w:hAnsi="Arial"/>
          <w:sz w:val="20"/>
          <w:szCs w:val="20"/>
          <w:lang w:eastAsia="fr-FR"/>
        </w:rPr>
        <w:t>Cet outil permet d’appréhender le</w:t>
      </w:r>
      <w:r w:rsidR="00066D6B">
        <w:rPr>
          <w:rFonts w:ascii="Arial" w:eastAsia="Times New Roman" w:hAnsi="Arial"/>
          <w:sz w:val="20"/>
          <w:szCs w:val="20"/>
          <w:lang w:eastAsia="fr-FR"/>
        </w:rPr>
        <w:t xml:space="preserve"> savoir </w:t>
      </w:r>
      <w:r>
        <w:rPr>
          <w:rFonts w:ascii="Arial" w:eastAsia="Times New Roman" w:hAnsi="Arial"/>
          <w:sz w:val="20"/>
          <w:szCs w:val="20"/>
          <w:lang w:eastAsia="fr-FR"/>
        </w:rPr>
        <w:t>être de</w:t>
      </w:r>
      <w:r w:rsidRPr="00937F23">
        <w:rPr>
          <w:rFonts w:ascii="Arial" w:eastAsia="Times New Roman" w:hAnsi="Arial"/>
          <w:sz w:val="20"/>
          <w:szCs w:val="20"/>
          <w:lang w:eastAsia="fr-FR"/>
        </w:rPr>
        <w:t>s candidats selon une approche dynamique de leur comportement en situation concrète de travail</w:t>
      </w:r>
      <w:r>
        <w:rPr>
          <w:rFonts w:ascii="Arial" w:eastAsia="Times New Roman" w:hAnsi="Arial"/>
          <w:sz w:val="20"/>
          <w:szCs w:val="20"/>
          <w:lang w:eastAsia="fr-FR"/>
        </w:rPr>
        <w:t>,</w:t>
      </w:r>
      <w:r w:rsidRPr="00937F23">
        <w:rPr>
          <w:rFonts w:ascii="Arial" w:eastAsia="Times New Roman" w:hAnsi="Arial"/>
          <w:sz w:val="20"/>
          <w:szCs w:val="20"/>
          <w:lang w:eastAsia="fr-FR"/>
        </w:rPr>
        <w:t xml:space="preserve"> décrite lors d’un entretien.</w:t>
      </w:r>
      <w:r>
        <w:rPr>
          <w:rFonts w:ascii="Arial" w:eastAsia="Times New Roman" w:hAnsi="Arial"/>
          <w:sz w:val="20"/>
          <w:szCs w:val="20"/>
          <w:lang w:eastAsia="fr-FR"/>
        </w:rPr>
        <w:t xml:space="preserve"> Il concerne l</w:t>
      </w:r>
      <w:r w:rsidRPr="00937F23">
        <w:rPr>
          <w:rFonts w:ascii="Arial" w:eastAsia="Times New Roman" w:hAnsi="Arial"/>
          <w:sz w:val="20"/>
          <w:szCs w:val="20"/>
          <w:lang w:eastAsia="fr-FR"/>
        </w:rPr>
        <w:t>es profils peu qualifiés de l’industrie, de la logistique</w:t>
      </w:r>
      <w:r>
        <w:rPr>
          <w:rFonts w:ascii="Arial" w:eastAsia="Times New Roman" w:hAnsi="Arial"/>
          <w:sz w:val="20"/>
          <w:szCs w:val="20"/>
          <w:lang w:eastAsia="fr-FR"/>
        </w:rPr>
        <w:t xml:space="preserve"> et du BTP</w:t>
      </w:r>
      <w:r w:rsidRPr="00937F23">
        <w:rPr>
          <w:rFonts w:ascii="Arial" w:eastAsia="Times New Roman" w:hAnsi="Arial"/>
          <w:sz w:val="20"/>
          <w:szCs w:val="20"/>
          <w:lang w:eastAsia="fr-FR"/>
        </w:rPr>
        <w:t>.</w:t>
      </w:r>
    </w:p>
    <w:p w:rsidR="00372314" w:rsidRDefault="00372314" w:rsidP="00372314">
      <w:pPr>
        <w:ind w:left="708"/>
        <w:rPr>
          <w:rFonts w:ascii="Arial" w:eastAsia="Times New Roman" w:hAnsi="Arial"/>
          <w:sz w:val="20"/>
          <w:szCs w:val="20"/>
          <w:lang w:eastAsia="fr-FR"/>
        </w:rPr>
      </w:pPr>
    </w:p>
    <w:p w:rsidR="00372314" w:rsidRPr="00372314" w:rsidRDefault="00DF1051" w:rsidP="00372314">
      <w:pPr>
        <w:ind w:left="708"/>
        <w:rPr>
          <w:rFonts w:ascii="Arial" w:eastAsia="Times New Roman" w:hAnsi="Arial"/>
          <w:b/>
          <w:sz w:val="20"/>
          <w:szCs w:val="20"/>
          <w:lang w:eastAsia="fr-FR"/>
        </w:rPr>
      </w:pPr>
      <w:r w:rsidRPr="00D13AE1">
        <w:rPr>
          <w:rFonts w:ascii="Arial" w:eastAsia="Times New Roman" w:hAnsi="Arial"/>
          <w:sz w:val="20"/>
          <w:szCs w:val="20"/>
          <w:lang w:eastAsia="fr-FR"/>
        </w:rPr>
        <w:t xml:space="preserve"> </w:t>
      </w:r>
      <w:r w:rsidR="00372314" w:rsidRPr="00372314">
        <w:rPr>
          <w:rFonts w:ascii="Arial" w:eastAsia="Times New Roman" w:hAnsi="Arial"/>
          <w:b/>
          <w:sz w:val="20"/>
          <w:szCs w:val="20"/>
          <w:lang w:eastAsia="fr-FR"/>
        </w:rPr>
        <w:t xml:space="preserve">Nous vous recommandons le test </w:t>
      </w:r>
      <w:proofErr w:type="spellStart"/>
      <w:r w:rsidR="00372314" w:rsidRPr="00372314">
        <w:rPr>
          <w:rFonts w:ascii="Arial" w:eastAsia="Times New Roman" w:hAnsi="Arial"/>
          <w:b/>
          <w:sz w:val="20"/>
          <w:szCs w:val="20"/>
          <w:highlight w:val="yellow"/>
          <w:lang w:eastAsia="fr-FR"/>
        </w:rPr>
        <w:t>xxxxxx</w:t>
      </w:r>
      <w:proofErr w:type="spellEnd"/>
      <w:r w:rsidR="00372314">
        <w:rPr>
          <w:rFonts w:ascii="Arial" w:eastAsia="Times New Roman" w:hAnsi="Arial"/>
          <w:b/>
          <w:sz w:val="20"/>
          <w:szCs w:val="20"/>
          <w:lang w:eastAsia="fr-FR"/>
        </w:rPr>
        <w:t xml:space="preserve"> </w:t>
      </w:r>
      <w:r w:rsidR="00372314" w:rsidRPr="00372314">
        <w:rPr>
          <w:rFonts w:ascii="Arial" w:eastAsia="Times New Roman" w:hAnsi="Arial"/>
          <w:b/>
          <w:sz w:val="20"/>
          <w:szCs w:val="20"/>
          <w:lang w:eastAsia="fr-FR"/>
        </w:rPr>
        <w:t>dans le cadre de ce projet de recrutement</w:t>
      </w:r>
      <w:r w:rsidR="00372314">
        <w:rPr>
          <w:rFonts w:ascii="Arial" w:eastAsia="Times New Roman" w:hAnsi="Arial"/>
          <w:b/>
          <w:sz w:val="20"/>
          <w:szCs w:val="20"/>
          <w:lang w:eastAsia="fr-FR"/>
        </w:rPr>
        <w:t>.</w:t>
      </w:r>
      <w:r w:rsidR="00372314" w:rsidRPr="00372314">
        <w:rPr>
          <w:rFonts w:ascii="Arial" w:eastAsia="Times New Roman" w:hAnsi="Arial"/>
          <w:b/>
          <w:sz w:val="20"/>
          <w:szCs w:val="20"/>
          <w:lang w:eastAsia="fr-FR"/>
        </w:rPr>
        <w:t> </w:t>
      </w:r>
    </w:p>
    <w:p w:rsidR="00DF1051" w:rsidRDefault="00DF1051" w:rsidP="00DF1051">
      <w:pPr>
        <w:ind w:left="360"/>
        <w:rPr>
          <w:i/>
          <w:color w:val="666699"/>
        </w:rPr>
      </w:pPr>
    </w:p>
    <w:p w:rsidR="00DF1051" w:rsidRPr="00FF789D" w:rsidRDefault="00DF1051" w:rsidP="00372314">
      <w:pPr>
        <w:ind w:left="708"/>
        <w:rPr>
          <w:rFonts w:ascii="Arial" w:eastAsia="Times New Roman" w:hAnsi="Arial"/>
          <w:sz w:val="20"/>
          <w:szCs w:val="20"/>
          <w:highlight w:val="yellow"/>
          <w:lang w:eastAsia="fr-FR"/>
        </w:rPr>
      </w:pPr>
      <w:r w:rsidRPr="00FF789D">
        <w:rPr>
          <w:rFonts w:ascii="Arial" w:eastAsia="Times New Roman" w:hAnsi="Arial"/>
          <w:b/>
          <w:sz w:val="20"/>
          <w:szCs w:val="20"/>
          <w:highlight w:val="yellow"/>
          <w:lang w:eastAsia="fr-FR"/>
        </w:rPr>
        <w:t>Attitudes Pro BTP</w:t>
      </w:r>
      <w:r w:rsidRPr="00FF789D">
        <w:rPr>
          <w:rFonts w:ascii="Arial" w:eastAsia="Times New Roman" w:hAnsi="Arial"/>
          <w:sz w:val="20"/>
          <w:szCs w:val="20"/>
          <w:highlight w:val="yellow"/>
          <w:lang w:eastAsia="fr-FR"/>
        </w:rPr>
        <w:t> : sens de l’action, de l’exécution, de la sécurité, capacité d’observation, aisance manuelle, résistance physique, flexibilité, sociabilité, communiquer/rendre compte, maîtrise de soi …</w:t>
      </w:r>
    </w:p>
    <w:p w:rsidR="00DF1051" w:rsidRPr="00FF789D" w:rsidRDefault="00DF1051" w:rsidP="00372314">
      <w:pPr>
        <w:ind w:left="708"/>
        <w:rPr>
          <w:rFonts w:ascii="Arial" w:eastAsia="Times New Roman" w:hAnsi="Arial"/>
          <w:sz w:val="20"/>
          <w:szCs w:val="20"/>
          <w:highlight w:val="yellow"/>
          <w:lang w:eastAsia="fr-FR"/>
        </w:rPr>
      </w:pPr>
      <w:r w:rsidRPr="00FF789D">
        <w:rPr>
          <w:rFonts w:ascii="Arial" w:eastAsia="Times New Roman" w:hAnsi="Arial"/>
          <w:b/>
          <w:sz w:val="20"/>
          <w:szCs w:val="20"/>
          <w:highlight w:val="yellow"/>
          <w:lang w:eastAsia="fr-FR"/>
        </w:rPr>
        <w:t>Attitudes Hôtellerie Restauration Tourisme</w:t>
      </w:r>
      <w:r w:rsidRPr="00FF789D">
        <w:rPr>
          <w:rFonts w:ascii="Arial" w:eastAsia="Times New Roman" w:hAnsi="Arial"/>
          <w:sz w:val="20"/>
          <w:szCs w:val="20"/>
          <w:highlight w:val="yellow"/>
          <w:lang w:eastAsia="fr-FR"/>
        </w:rPr>
        <w:t> : efficacité, organisation, hygiène, mémoire, résistance au stress, à la fatigue physique et nerveuse, discrétion/réserve, dextérité/habileté, écoute, disponibilité…</w:t>
      </w:r>
    </w:p>
    <w:p w:rsidR="00DF1051" w:rsidRPr="00FF789D" w:rsidRDefault="00DF1051" w:rsidP="00372314">
      <w:pPr>
        <w:ind w:left="708"/>
        <w:rPr>
          <w:rFonts w:ascii="Arial" w:eastAsia="Times New Roman" w:hAnsi="Arial"/>
          <w:sz w:val="20"/>
          <w:szCs w:val="20"/>
          <w:highlight w:val="yellow"/>
          <w:lang w:eastAsia="fr-FR"/>
        </w:rPr>
      </w:pPr>
      <w:r w:rsidRPr="00FF789D">
        <w:rPr>
          <w:rFonts w:ascii="Arial" w:eastAsia="Times New Roman" w:hAnsi="Arial"/>
          <w:b/>
          <w:sz w:val="20"/>
          <w:szCs w:val="20"/>
          <w:highlight w:val="yellow"/>
          <w:lang w:eastAsia="fr-FR"/>
        </w:rPr>
        <w:t>Attitudes Pro Industrie</w:t>
      </w:r>
      <w:r w:rsidRPr="00FF789D">
        <w:rPr>
          <w:rFonts w:ascii="Arial" w:eastAsia="Times New Roman" w:hAnsi="Arial"/>
          <w:sz w:val="20"/>
          <w:szCs w:val="20"/>
          <w:highlight w:val="yellow"/>
          <w:lang w:eastAsia="fr-FR"/>
        </w:rPr>
        <w:t xml:space="preserve"> : adaptabilité, dextérité, hygiène, initiative, résistance physique, respect des consignes, motivation, organisation, sécurité, sens de la qualité, sens des responsabilités…</w:t>
      </w:r>
    </w:p>
    <w:p w:rsidR="00DF1051" w:rsidRPr="00FF789D" w:rsidRDefault="00DF1051" w:rsidP="00372314">
      <w:pPr>
        <w:ind w:left="708"/>
        <w:rPr>
          <w:rFonts w:ascii="Arial" w:eastAsia="Times New Roman" w:hAnsi="Arial"/>
          <w:sz w:val="20"/>
          <w:szCs w:val="20"/>
          <w:highlight w:val="yellow"/>
          <w:lang w:eastAsia="fr-FR"/>
        </w:rPr>
      </w:pPr>
      <w:r w:rsidRPr="00FF789D">
        <w:rPr>
          <w:rFonts w:ascii="Arial" w:eastAsia="Times New Roman" w:hAnsi="Arial"/>
          <w:b/>
          <w:sz w:val="20"/>
          <w:szCs w:val="20"/>
          <w:highlight w:val="yellow"/>
          <w:lang w:eastAsia="fr-FR"/>
        </w:rPr>
        <w:t>Attitudes Pro Management</w:t>
      </w:r>
      <w:r w:rsidRPr="00FF789D">
        <w:rPr>
          <w:rFonts w:ascii="Arial" w:eastAsia="Times New Roman" w:hAnsi="Arial"/>
          <w:sz w:val="20"/>
          <w:szCs w:val="20"/>
          <w:highlight w:val="yellow"/>
          <w:lang w:eastAsia="fr-FR"/>
        </w:rPr>
        <w:t> : dynamisme/réactivité, sens des responsabilités, résistance au stress, efficacité, organiser une équipe, déléguer, négociation/persuasion, autorité/charisme, autonomie, confiance en soi…</w:t>
      </w:r>
    </w:p>
    <w:p w:rsidR="00DF1051" w:rsidRPr="00FF789D" w:rsidRDefault="00DF1051" w:rsidP="00372314">
      <w:pPr>
        <w:ind w:left="708"/>
        <w:rPr>
          <w:rFonts w:ascii="Arial" w:eastAsia="Times New Roman" w:hAnsi="Arial"/>
          <w:sz w:val="20"/>
          <w:szCs w:val="20"/>
          <w:highlight w:val="yellow"/>
          <w:lang w:eastAsia="fr-FR"/>
        </w:rPr>
      </w:pPr>
      <w:r w:rsidRPr="00FF789D">
        <w:rPr>
          <w:rFonts w:ascii="Arial" w:eastAsia="Times New Roman" w:hAnsi="Arial"/>
          <w:b/>
          <w:sz w:val="20"/>
          <w:szCs w:val="20"/>
          <w:highlight w:val="yellow"/>
          <w:lang w:eastAsia="fr-FR"/>
        </w:rPr>
        <w:t>Attitudes Pro Premium</w:t>
      </w:r>
      <w:r w:rsidRPr="00FF789D">
        <w:rPr>
          <w:rFonts w:ascii="Arial" w:eastAsia="Times New Roman" w:hAnsi="Arial"/>
          <w:sz w:val="20"/>
          <w:szCs w:val="20"/>
          <w:highlight w:val="yellow"/>
          <w:lang w:eastAsia="fr-FR"/>
        </w:rPr>
        <w:t xml:space="preserve"> : sens des responsabilités, tolérance, diplomatie, discrétion, confidentialité, capacité d’écoute, volonté de persévérance, dynamisme…</w:t>
      </w:r>
    </w:p>
    <w:p w:rsidR="00DF1051" w:rsidRPr="00FF789D" w:rsidRDefault="00DF1051" w:rsidP="00372314">
      <w:pPr>
        <w:ind w:left="708"/>
        <w:rPr>
          <w:rFonts w:ascii="Arial" w:eastAsia="Times New Roman" w:hAnsi="Arial"/>
          <w:sz w:val="20"/>
          <w:szCs w:val="20"/>
          <w:highlight w:val="yellow"/>
          <w:lang w:eastAsia="fr-FR"/>
        </w:rPr>
      </w:pPr>
      <w:r w:rsidRPr="00FF789D">
        <w:rPr>
          <w:rFonts w:ascii="Arial" w:eastAsia="Times New Roman" w:hAnsi="Arial"/>
          <w:b/>
          <w:sz w:val="20"/>
          <w:szCs w:val="20"/>
          <w:highlight w:val="yellow"/>
          <w:lang w:eastAsia="fr-FR"/>
        </w:rPr>
        <w:t>Attitudes Pro Service</w:t>
      </w:r>
      <w:r w:rsidRPr="00FF789D">
        <w:rPr>
          <w:rFonts w:ascii="Arial" w:eastAsia="Times New Roman" w:hAnsi="Arial"/>
          <w:sz w:val="20"/>
          <w:szCs w:val="20"/>
          <w:highlight w:val="yellow"/>
          <w:lang w:eastAsia="fr-FR"/>
        </w:rPr>
        <w:t xml:space="preserve"> : observation, vigilance, organisation, rigueur dans la méthode, écoute et analyse des comportements, travail en équipe, sociabilité, autonomie, efficacité, initiative, sens pratique…</w:t>
      </w:r>
    </w:p>
    <w:p w:rsidR="00DF1051" w:rsidRPr="00FF789D" w:rsidRDefault="00DF1051" w:rsidP="00372314">
      <w:pPr>
        <w:ind w:left="708"/>
        <w:rPr>
          <w:rFonts w:ascii="Arial" w:eastAsia="Times New Roman" w:hAnsi="Arial"/>
          <w:sz w:val="20"/>
          <w:szCs w:val="20"/>
          <w:lang w:eastAsia="fr-FR"/>
        </w:rPr>
      </w:pPr>
      <w:r w:rsidRPr="00FF789D">
        <w:rPr>
          <w:rFonts w:ascii="Arial" w:eastAsia="Times New Roman" w:hAnsi="Arial"/>
          <w:b/>
          <w:sz w:val="20"/>
          <w:szCs w:val="20"/>
          <w:highlight w:val="yellow"/>
          <w:lang w:eastAsia="fr-FR"/>
        </w:rPr>
        <w:t>Attitudes Pro Vente</w:t>
      </w:r>
      <w:r w:rsidRPr="00FF789D">
        <w:rPr>
          <w:rFonts w:ascii="Arial" w:eastAsia="Times New Roman" w:hAnsi="Arial"/>
          <w:sz w:val="20"/>
          <w:szCs w:val="20"/>
          <w:highlight w:val="yellow"/>
          <w:lang w:eastAsia="fr-FR"/>
        </w:rPr>
        <w:t xml:space="preserve"> : analyse et synthèse, capacité d’écoute, sens de la compétition, respect des usages, sens de l’efficacité, stabilité du comportement, confiance en soi, esprit de séduction…</w:t>
      </w:r>
    </w:p>
    <w:p w:rsidR="00372314" w:rsidRPr="00FF789D" w:rsidRDefault="00372314" w:rsidP="00372314">
      <w:pPr>
        <w:ind w:left="708"/>
        <w:rPr>
          <w:rFonts w:ascii="Arial" w:eastAsia="Times New Roman" w:hAnsi="Arial"/>
          <w:b/>
          <w:sz w:val="20"/>
          <w:szCs w:val="20"/>
          <w:highlight w:val="yellow"/>
          <w:lang w:eastAsia="fr-FR"/>
        </w:rPr>
      </w:pPr>
      <w:r w:rsidRPr="00FF789D">
        <w:rPr>
          <w:rFonts w:ascii="Arial" w:eastAsia="Times New Roman" w:hAnsi="Arial"/>
          <w:b/>
          <w:sz w:val="20"/>
          <w:szCs w:val="20"/>
          <w:highlight w:val="yellow"/>
          <w:lang w:eastAsia="fr-FR"/>
        </w:rPr>
        <w:t>Entretien situationnel</w:t>
      </w:r>
    </w:p>
    <w:p w:rsidR="00372314" w:rsidRPr="00372314" w:rsidRDefault="00372314" w:rsidP="00372314">
      <w:pPr>
        <w:ind w:left="708"/>
        <w:rPr>
          <w:rFonts w:ascii="Arial" w:eastAsia="Times New Roman" w:hAnsi="Arial"/>
          <w:i/>
          <w:sz w:val="20"/>
          <w:szCs w:val="20"/>
          <w:lang w:eastAsia="fr-FR"/>
        </w:rPr>
      </w:pPr>
    </w:p>
    <w:p w:rsidR="00DF1051" w:rsidRPr="00937F23" w:rsidRDefault="00DF1051" w:rsidP="00372314">
      <w:pPr>
        <w:ind w:left="348"/>
        <w:rPr>
          <w:rFonts w:ascii="Arial" w:eastAsia="Times New Roman" w:hAnsi="Arial"/>
          <w:sz w:val="20"/>
          <w:szCs w:val="20"/>
          <w:lang w:eastAsia="fr-FR"/>
        </w:rPr>
      </w:pPr>
    </w:p>
    <w:p w:rsidR="00DF1051" w:rsidRPr="00937F23" w:rsidRDefault="00DF1051" w:rsidP="00937F23">
      <w:pPr>
        <w:ind w:left="360"/>
        <w:rPr>
          <w:rFonts w:ascii="Arial" w:eastAsia="Times New Roman" w:hAnsi="Arial"/>
          <w:sz w:val="20"/>
          <w:szCs w:val="20"/>
          <w:lang w:eastAsia="fr-FR"/>
        </w:rPr>
      </w:pPr>
    </w:p>
    <w:p w:rsidR="00DF1051" w:rsidRPr="00937F23" w:rsidRDefault="00706E85" w:rsidP="00937F23">
      <w:pPr>
        <w:ind w:left="360"/>
        <w:rPr>
          <w:rFonts w:ascii="Arial" w:eastAsia="Times New Roman" w:hAnsi="Arial"/>
          <w:sz w:val="20"/>
          <w:szCs w:val="20"/>
          <w:lang w:eastAsia="fr-FR"/>
        </w:rPr>
      </w:pPr>
      <w:r>
        <w:rPr>
          <w:rFonts w:ascii="Arial" w:hAnsi="Arial" w:cs="Arial"/>
          <w:i/>
          <w:sz w:val="18"/>
          <w:szCs w:val="20"/>
        </w:rPr>
        <w:t xml:space="preserve">** Les tests Aptitudes Pro et Attitudes Pro sont développés en partenariat avec la société Sigmund, acteur majeur de l’évaluation en Europe. </w:t>
      </w:r>
    </w:p>
    <w:p w:rsidR="00D37AAA" w:rsidRDefault="00A35735" w:rsidP="00D37AAA">
      <w:pPr>
        <w:tabs>
          <w:tab w:val="center" w:pos="4536"/>
        </w:tabs>
        <w:ind w:left="708"/>
        <w:jc w:val="both"/>
        <w:rPr>
          <w:b/>
          <w:bCs/>
          <w:i/>
          <w:iCs/>
        </w:rPr>
      </w:pPr>
      <w:r>
        <w:rPr>
          <w:b/>
          <w:bCs/>
          <w:i/>
          <w:iCs/>
        </w:rPr>
        <w:br w:type="page"/>
      </w:r>
    </w:p>
    <w:p w:rsidR="00D37AAA" w:rsidRDefault="00D37AAA" w:rsidP="00D37AAA">
      <w:pPr>
        <w:tabs>
          <w:tab w:val="center" w:pos="4536"/>
        </w:tabs>
        <w:ind w:left="708"/>
        <w:jc w:val="both"/>
        <w:rPr>
          <w:b/>
          <w:bCs/>
          <w:i/>
          <w:iCs/>
        </w:rPr>
      </w:pPr>
    </w:p>
    <w:p w:rsidR="00702950" w:rsidRPr="00702950" w:rsidRDefault="00702950" w:rsidP="00702950">
      <w:pPr>
        <w:pStyle w:val="BasicParagraph"/>
        <w:tabs>
          <w:tab w:val="left" w:pos="630"/>
        </w:tabs>
        <w:spacing w:line="240" w:lineRule="auto"/>
        <w:ind w:left="435"/>
        <w:rPr>
          <w:rFonts w:ascii="Arial" w:hAnsi="Arial" w:cs="Arial"/>
          <w:sz w:val="20"/>
          <w:szCs w:val="20"/>
          <w:lang w:val="fr-FR"/>
        </w:rPr>
      </w:pPr>
    </w:p>
    <w:p w:rsidR="00F71BBA" w:rsidRPr="00702950" w:rsidRDefault="00D30693" w:rsidP="00285C7F">
      <w:pPr>
        <w:pStyle w:val="T1propale"/>
        <w:numPr>
          <w:ilvl w:val="0"/>
          <w:numId w:val="2"/>
        </w:numPr>
        <w:ind w:left="0" w:firstLine="0"/>
        <w:rPr>
          <w:b w:val="0"/>
          <w:sz w:val="28"/>
          <w:szCs w:val="28"/>
        </w:rPr>
      </w:pPr>
      <w:r>
        <w:rPr>
          <w:b w:val="0"/>
          <w:sz w:val="28"/>
          <w:szCs w:val="28"/>
        </w:rPr>
        <w:t>Promotion et gestion de la d</w:t>
      </w:r>
      <w:r w:rsidR="00F71BBA" w:rsidRPr="00702950">
        <w:rPr>
          <w:b w:val="0"/>
          <w:sz w:val="28"/>
          <w:szCs w:val="28"/>
        </w:rPr>
        <w:t>iversité</w:t>
      </w:r>
    </w:p>
    <w:p w:rsidR="00F71BBA" w:rsidRPr="00404E8D" w:rsidRDefault="00F71BBA" w:rsidP="00F71BBA">
      <w:pPr>
        <w:pStyle w:val="BasicParagraph"/>
        <w:tabs>
          <w:tab w:val="left" w:pos="630"/>
        </w:tabs>
        <w:spacing w:line="240" w:lineRule="auto"/>
        <w:ind w:left="1508"/>
        <w:rPr>
          <w:rFonts w:ascii="Arial" w:hAnsi="Arial" w:cs="Arial"/>
          <w:sz w:val="20"/>
          <w:szCs w:val="20"/>
          <w:lang w:val="fr-FR"/>
        </w:rPr>
      </w:pPr>
    </w:p>
    <w:p w:rsidR="00F71BBA" w:rsidRPr="00F8563B" w:rsidRDefault="00F71BBA" w:rsidP="00060FAD">
      <w:pPr>
        <w:pStyle w:val="BasicParagraph"/>
        <w:tabs>
          <w:tab w:val="left" w:pos="630"/>
        </w:tabs>
        <w:spacing w:line="240" w:lineRule="auto"/>
        <w:jc w:val="both"/>
        <w:rPr>
          <w:rFonts w:ascii="Arial" w:hAnsi="Arial" w:cs="Arial"/>
          <w:sz w:val="20"/>
          <w:szCs w:val="20"/>
          <w:lang w:val="fr-FR"/>
        </w:rPr>
      </w:pPr>
      <w:r>
        <w:rPr>
          <w:rFonts w:ascii="Arial" w:hAnsi="Arial" w:cs="Arial"/>
          <w:sz w:val="20"/>
          <w:szCs w:val="20"/>
          <w:lang w:val="fr-FR"/>
        </w:rPr>
        <w:t xml:space="preserve">Nos méthodes de recrutement et d’évaluation s’inscrivent dans le respect de </w:t>
      </w:r>
      <w:r w:rsidR="00AA4DA2">
        <w:rPr>
          <w:rFonts w:ascii="Arial" w:hAnsi="Arial" w:cs="Arial"/>
          <w:sz w:val="20"/>
          <w:szCs w:val="20"/>
          <w:lang w:val="fr-FR"/>
        </w:rPr>
        <w:t xml:space="preserve">la déontologie relative à la lutte contre les discriminations et en faveur </w:t>
      </w:r>
      <w:r w:rsidR="00D30693">
        <w:rPr>
          <w:rFonts w:ascii="Arial" w:hAnsi="Arial" w:cs="Arial"/>
          <w:sz w:val="20"/>
          <w:szCs w:val="20"/>
          <w:lang w:val="fr-FR"/>
        </w:rPr>
        <w:t>de la promotion de la d</w:t>
      </w:r>
      <w:r w:rsidR="00AA4DA2">
        <w:rPr>
          <w:rFonts w:ascii="Arial" w:hAnsi="Arial" w:cs="Arial"/>
          <w:sz w:val="20"/>
          <w:szCs w:val="20"/>
          <w:lang w:val="fr-FR"/>
        </w:rPr>
        <w:t xml:space="preserve">iversité. </w:t>
      </w:r>
      <w:r w:rsidR="00C32BFA">
        <w:rPr>
          <w:rFonts w:ascii="Cambria" w:eastAsia="Cambria" w:hAnsi="Cambria" w:cs="Times New Roman"/>
          <w:noProof/>
          <w:color w:val="auto"/>
          <w:lang w:val="fr-FR" w:eastAsia="fr-FR"/>
        </w:rPr>
        <w:drawing>
          <wp:anchor distT="0" distB="0" distL="114300" distR="114300" simplePos="0" relativeHeight="251660288" behindDoc="0" locked="0" layoutInCell="1" allowOverlap="1">
            <wp:simplePos x="0" y="0"/>
            <wp:positionH relativeFrom="column">
              <wp:posOffset>-92710</wp:posOffset>
            </wp:positionH>
            <wp:positionV relativeFrom="paragraph">
              <wp:posOffset>442595</wp:posOffset>
            </wp:positionV>
            <wp:extent cx="6082665" cy="5900420"/>
            <wp:effectExtent l="19050" t="0" r="0" b="0"/>
            <wp:wrapSquare wrapText="bothSides"/>
            <wp:docPr id="17" name="Image 17" descr="Diversit  Manpower_v3_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versit  Manpower_v3_blanc"/>
                    <pic:cNvPicPr>
                      <a:picLocks noChangeAspect="1" noChangeArrowheads="1"/>
                    </pic:cNvPicPr>
                  </pic:nvPicPr>
                  <pic:blipFill>
                    <a:blip r:embed="rId15"/>
                    <a:srcRect/>
                    <a:stretch>
                      <a:fillRect/>
                    </a:stretch>
                  </pic:blipFill>
                  <pic:spPr bwMode="auto">
                    <a:xfrm>
                      <a:off x="0" y="0"/>
                      <a:ext cx="6082665" cy="5900420"/>
                    </a:xfrm>
                    <a:prstGeom prst="rect">
                      <a:avLst/>
                    </a:prstGeom>
                    <a:noFill/>
                  </pic:spPr>
                </pic:pic>
              </a:graphicData>
            </a:graphic>
          </wp:anchor>
        </w:drawing>
      </w:r>
    </w:p>
    <w:p w:rsidR="00F71BBA" w:rsidRDefault="00F8563B" w:rsidP="00702950">
      <w:pPr>
        <w:pStyle w:val="T1propale"/>
        <w:rPr>
          <w:b w:val="0"/>
          <w:sz w:val="28"/>
          <w:szCs w:val="28"/>
        </w:rPr>
      </w:pPr>
      <w:r>
        <w:rPr>
          <w:b w:val="0"/>
          <w:sz w:val="28"/>
          <w:szCs w:val="28"/>
        </w:rPr>
        <w:br w:type="page"/>
      </w:r>
    </w:p>
    <w:p w:rsidR="003F01B9" w:rsidRPr="00702950" w:rsidRDefault="003F01B9" w:rsidP="00702950">
      <w:pPr>
        <w:pStyle w:val="T1propale"/>
        <w:rPr>
          <w:b w:val="0"/>
          <w:sz w:val="28"/>
          <w:szCs w:val="28"/>
        </w:rPr>
      </w:pPr>
    </w:p>
    <w:p w:rsidR="001C62E0" w:rsidRPr="00702950" w:rsidRDefault="00060FAD" w:rsidP="00285C7F">
      <w:pPr>
        <w:pStyle w:val="T1propale"/>
        <w:numPr>
          <w:ilvl w:val="0"/>
          <w:numId w:val="2"/>
        </w:numPr>
        <w:ind w:left="0" w:firstLine="0"/>
        <w:rPr>
          <w:b w:val="0"/>
          <w:sz w:val="28"/>
          <w:szCs w:val="28"/>
        </w:rPr>
      </w:pPr>
      <w:r>
        <w:rPr>
          <w:b w:val="0"/>
          <w:sz w:val="28"/>
          <w:szCs w:val="28"/>
        </w:rPr>
        <w:t>Planning et i</w:t>
      </w:r>
      <w:r w:rsidR="002D19C6" w:rsidRPr="00702950">
        <w:rPr>
          <w:b w:val="0"/>
          <w:sz w:val="28"/>
          <w:szCs w:val="28"/>
        </w:rPr>
        <w:t>nterlocuteur(s)</w:t>
      </w:r>
    </w:p>
    <w:p w:rsidR="00531E13" w:rsidRDefault="00531E13" w:rsidP="00531E13">
      <w:pPr>
        <w:pStyle w:val="T1propale"/>
        <w:pBdr>
          <w:bottom w:val="none" w:sz="0" w:space="0" w:color="auto"/>
        </w:pBdr>
        <w:ind w:left="1010"/>
        <w:rPr>
          <w:color w:val="000000"/>
          <w:sz w:val="20"/>
          <w:szCs w:val="20"/>
        </w:rPr>
      </w:pPr>
    </w:p>
    <w:p w:rsidR="00EB16E3" w:rsidRDefault="00EB16E3" w:rsidP="002D19C6">
      <w:pPr>
        <w:pStyle w:val="T1propale"/>
        <w:pBdr>
          <w:bottom w:val="none" w:sz="0" w:space="0" w:color="auto"/>
        </w:pBdr>
        <w:ind w:left="1010"/>
        <w:rPr>
          <w:color w:val="000000"/>
          <w:sz w:val="20"/>
          <w:szCs w:val="20"/>
        </w:rPr>
      </w:pPr>
    </w:p>
    <w:p w:rsidR="002D19C6" w:rsidRDefault="00AA4DA2" w:rsidP="002D19C6">
      <w:pPr>
        <w:pStyle w:val="T1propale"/>
        <w:pBdr>
          <w:bottom w:val="none" w:sz="0" w:space="0" w:color="auto"/>
        </w:pBdr>
        <w:ind w:left="1010"/>
        <w:rPr>
          <w:color w:val="000000"/>
          <w:sz w:val="20"/>
          <w:szCs w:val="20"/>
        </w:rPr>
      </w:pPr>
      <w:r>
        <w:rPr>
          <w:color w:val="000000"/>
          <w:sz w:val="20"/>
          <w:szCs w:val="20"/>
        </w:rPr>
        <w:t xml:space="preserve">5. </w:t>
      </w:r>
      <w:r w:rsidR="002D19C6">
        <w:rPr>
          <w:color w:val="000000"/>
          <w:sz w:val="20"/>
          <w:szCs w:val="20"/>
        </w:rPr>
        <w:t>1 Planning prévisionnel</w:t>
      </w:r>
    </w:p>
    <w:p w:rsidR="002D19C6" w:rsidRDefault="002D19C6" w:rsidP="002D19C6">
      <w:pPr>
        <w:pStyle w:val="T1propale"/>
        <w:pBdr>
          <w:bottom w:val="none" w:sz="0" w:space="0" w:color="auto"/>
        </w:pBdr>
        <w:ind w:left="1010"/>
        <w:rPr>
          <w:color w:val="000000"/>
          <w:sz w:val="20"/>
          <w:szCs w:val="20"/>
        </w:rPr>
      </w:pPr>
    </w:p>
    <w:p w:rsidR="002D19C6" w:rsidRPr="00AA4DA2" w:rsidRDefault="002D19C6" w:rsidP="00CE0DA4">
      <w:pPr>
        <w:pStyle w:val="T1propale"/>
        <w:numPr>
          <w:ilvl w:val="0"/>
          <w:numId w:val="4"/>
        </w:numPr>
        <w:pBdr>
          <w:bottom w:val="none" w:sz="0" w:space="0" w:color="auto"/>
        </w:pBdr>
        <w:spacing w:before="120"/>
        <w:ind w:left="1417"/>
        <w:rPr>
          <w:b w:val="0"/>
          <w:color w:val="000000"/>
          <w:sz w:val="20"/>
          <w:szCs w:val="20"/>
        </w:rPr>
      </w:pPr>
      <w:r w:rsidRPr="00AA4DA2">
        <w:rPr>
          <w:b w:val="0"/>
          <w:color w:val="000000"/>
          <w:sz w:val="20"/>
          <w:szCs w:val="20"/>
        </w:rPr>
        <w:t>Proposition Manpower</w:t>
      </w:r>
    </w:p>
    <w:p w:rsidR="001C62E0" w:rsidRPr="00D30693" w:rsidRDefault="002D19C6" w:rsidP="00D30693">
      <w:pPr>
        <w:pStyle w:val="T1propale"/>
        <w:numPr>
          <w:ilvl w:val="0"/>
          <w:numId w:val="4"/>
        </w:numPr>
        <w:pBdr>
          <w:bottom w:val="none" w:sz="0" w:space="0" w:color="auto"/>
        </w:pBdr>
        <w:spacing w:before="120"/>
        <w:ind w:left="1417" w:hanging="357"/>
        <w:rPr>
          <w:b w:val="0"/>
          <w:color w:val="000000"/>
          <w:sz w:val="20"/>
          <w:szCs w:val="20"/>
        </w:rPr>
      </w:pPr>
      <w:r w:rsidRPr="00AA4DA2">
        <w:rPr>
          <w:b w:val="0"/>
          <w:color w:val="000000"/>
          <w:sz w:val="20"/>
          <w:szCs w:val="20"/>
        </w:rPr>
        <w:t>A</w:t>
      </w:r>
      <w:r w:rsidR="00D30693">
        <w:rPr>
          <w:b w:val="0"/>
          <w:color w:val="000000"/>
          <w:sz w:val="20"/>
          <w:szCs w:val="20"/>
        </w:rPr>
        <w:t xml:space="preserve">ccord </w:t>
      </w:r>
      <w:r w:rsidR="005B68E0" w:rsidRPr="00AA4DA2">
        <w:rPr>
          <w:b w:val="0"/>
          <w:color w:val="000000"/>
          <w:sz w:val="20"/>
          <w:szCs w:val="20"/>
        </w:rPr>
        <w:t>du client / Lancement (</w:t>
      </w:r>
      <w:r w:rsidRPr="00AA4DA2">
        <w:rPr>
          <w:b w:val="0"/>
          <w:color w:val="000000"/>
          <w:sz w:val="20"/>
          <w:szCs w:val="20"/>
        </w:rPr>
        <w:t>L</w:t>
      </w:r>
      <w:r w:rsidR="005B68E0" w:rsidRPr="00AA4DA2">
        <w:rPr>
          <w:b w:val="0"/>
          <w:color w:val="000000"/>
          <w:sz w:val="20"/>
          <w:szCs w:val="20"/>
        </w:rPr>
        <w:t>)</w:t>
      </w:r>
    </w:p>
    <w:p w:rsidR="001C62E0" w:rsidRPr="00AA4DA2" w:rsidRDefault="001C62E0" w:rsidP="00CE0DA4">
      <w:pPr>
        <w:pStyle w:val="T1propale"/>
        <w:numPr>
          <w:ilvl w:val="0"/>
          <w:numId w:val="17"/>
        </w:numPr>
        <w:pBdr>
          <w:bottom w:val="none" w:sz="0" w:space="0" w:color="auto"/>
        </w:pBdr>
        <w:spacing w:before="120"/>
        <w:ind w:left="1417"/>
        <w:rPr>
          <w:b w:val="0"/>
          <w:sz w:val="20"/>
          <w:szCs w:val="20"/>
        </w:rPr>
      </w:pPr>
      <w:r w:rsidRPr="00AA4DA2">
        <w:rPr>
          <w:b w:val="0"/>
          <w:color w:val="auto"/>
          <w:sz w:val="20"/>
          <w:szCs w:val="20"/>
        </w:rPr>
        <w:t>Points intermédiaires sur l’avancement de la mission</w:t>
      </w:r>
    </w:p>
    <w:p w:rsidR="001C62E0" w:rsidRPr="00FF789D" w:rsidRDefault="00531E13" w:rsidP="00C6682B">
      <w:pPr>
        <w:pStyle w:val="T1propale"/>
        <w:pBdr>
          <w:bottom w:val="none" w:sz="0" w:space="0" w:color="auto"/>
        </w:pBdr>
        <w:spacing w:before="120"/>
        <w:ind w:left="1417"/>
        <w:rPr>
          <w:b w:val="0"/>
          <w:color w:val="auto"/>
          <w:sz w:val="20"/>
          <w:szCs w:val="20"/>
        </w:rPr>
      </w:pPr>
      <w:r w:rsidRPr="00AA4DA2">
        <w:rPr>
          <w:rStyle w:val="T3cnsCar"/>
          <w:i/>
          <w:color w:val="000000"/>
          <w:sz w:val="20"/>
        </w:rPr>
        <w:t xml:space="preserve"> </w:t>
      </w:r>
      <w:r w:rsidR="002D19C6" w:rsidRPr="00FF789D">
        <w:rPr>
          <w:rStyle w:val="T3cnsCar"/>
          <w:color w:val="000000"/>
          <w:sz w:val="20"/>
          <w:highlight w:val="yellow"/>
        </w:rPr>
        <w:t>L</w:t>
      </w:r>
      <w:r w:rsidR="001C62E0" w:rsidRPr="00FF789D">
        <w:rPr>
          <w:b w:val="0"/>
          <w:color w:val="auto"/>
          <w:sz w:val="20"/>
          <w:szCs w:val="20"/>
          <w:highlight w:val="yellow"/>
        </w:rPr>
        <w:t xml:space="preserve">+ </w:t>
      </w:r>
      <w:r w:rsidR="00FF789D">
        <w:rPr>
          <w:b w:val="0"/>
          <w:color w:val="auto"/>
          <w:sz w:val="20"/>
          <w:szCs w:val="20"/>
          <w:highlight w:val="yellow"/>
        </w:rPr>
        <w:t>2 s</w:t>
      </w:r>
      <w:r w:rsidR="002D19C6" w:rsidRPr="00FF789D">
        <w:rPr>
          <w:b w:val="0"/>
          <w:color w:val="auto"/>
          <w:sz w:val="20"/>
          <w:szCs w:val="20"/>
          <w:highlight w:val="yellow"/>
        </w:rPr>
        <w:t>emaines</w:t>
      </w:r>
    </w:p>
    <w:p w:rsidR="001C62E0" w:rsidRPr="00AA4DA2" w:rsidRDefault="00531E13" w:rsidP="00C6682B">
      <w:pPr>
        <w:pStyle w:val="T1propale"/>
        <w:pBdr>
          <w:bottom w:val="none" w:sz="0" w:space="0" w:color="auto"/>
        </w:pBdr>
        <w:spacing w:before="120"/>
        <w:ind w:left="1417"/>
        <w:rPr>
          <w:b w:val="0"/>
          <w:i/>
          <w:color w:val="000000"/>
          <w:sz w:val="20"/>
          <w:szCs w:val="20"/>
        </w:rPr>
      </w:pPr>
      <w:r w:rsidRPr="00FF789D">
        <w:rPr>
          <w:rStyle w:val="T3cnsCar"/>
          <w:color w:val="000000"/>
          <w:sz w:val="20"/>
        </w:rPr>
        <w:t xml:space="preserve"> </w:t>
      </w:r>
      <w:r w:rsidR="002D19C6" w:rsidRPr="00FF789D">
        <w:rPr>
          <w:rStyle w:val="T3cnsCar"/>
          <w:color w:val="000000"/>
          <w:sz w:val="20"/>
          <w:highlight w:val="yellow"/>
        </w:rPr>
        <w:t>L</w:t>
      </w:r>
      <w:r w:rsidR="001C62E0" w:rsidRPr="00FF789D">
        <w:rPr>
          <w:rStyle w:val="T3cnsCar"/>
          <w:color w:val="000000"/>
          <w:sz w:val="20"/>
          <w:highlight w:val="yellow"/>
        </w:rPr>
        <w:t xml:space="preserve"> </w:t>
      </w:r>
      <w:r w:rsidR="001C62E0" w:rsidRPr="00FF789D">
        <w:rPr>
          <w:b w:val="0"/>
          <w:color w:val="auto"/>
          <w:sz w:val="20"/>
          <w:szCs w:val="20"/>
          <w:highlight w:val="yellow"/>
        </w:rPr>
        <w:t xml:space="preserve">+ </w:t>
      </w:r>
      <w:r w:rsidR="00FF789D">
        <w:rPr>
          <w:b w:val="0"/>
          <w:color w:val="auto"/>
          <w:sz w:val="20"/>
          <w:szCs w:val="20"/>
          <w:highlight w:val="yellow"/>
        </w:rPr>
        <w:t>X s</w:t>
      </w:r>
      <w:r w:rsidR="002D19C6" w:rsidRPr="00FF789D">
        <w:rPr>
          <w:b w:val="0"/>
          <w:color w:val="auto"/>
          <w:sz w:val="20"/>
          <w:szCs w:val="20"/>
          <w:highlight w:val="yellow"/>
        </w:rPr>
        <w:t>emaines</w:t>
      </w:r>
    </w:p>
    <w:p w:rsidR="001C62E0" w:rsidRPr="00AA4DA2" w:rsidRDefault="00E25ED8" w:rsidP="00CE0DA4">
      <w:pPr>
        <w:pStyle w:val="T1propale"/>
        <w:numPr>
          <w:ilvl w:val="0"/>
          <w:numId w:val="18"/>
        </w:numPr>
        <w:pBdr>
          <w:bottom w:val="none" w:sz="0" w:space="0" w:color="auto"/>
        </w:pBdr>
        <w:spacing w:before="120"/>
        <w:ind w:left="1417"/>
        <w:rPr>
          <w:b w:val="0"/>
          <w:sz w:val="20"/>
          <w:szCs w:val="20"/>
        </w:rPr>
      </w:pPr>
      <w:r w:rsidRPr="00AA4DA2">
        <w:rPr>
          <w:b w:val="0"/>
          <w:color w:val="auto"/>
          <w:sz w:val="20"/>
          <w:szCs w:val="20"/>
        </w:rPr>
        <w:t>Présentation de l</w:t>
      </w:r>
      <w:r w:rsidR="00D30693">
        <w:rPr>
          <w:b w:val="0"/>
          <w:color w:val="auto"/>
          <w:sz w:val="20"/>
          <w:szCs w:val="20"/>
        </w:rPr>
        <w:t xml:space="preserve">a </w:t>
      </w:r>
      <w:r w:rsidR="002D19C6" w:rsidRPr="00AA4DA2">
        <w:rPr>
          <w:b w:val="0"/>
          <w:color w:val="auto"/>
          <w:sz w:val="20"/>
          <w:szCs w:val="20"/>
        </w:rPr>
        <w:t>list</w:t>
      </w:r>
      <w:r w:rsidR="00FF789D">
        <w:rPr>
          <w:b w:val="0"/>
          <w:color w:val="auto"/>
          <w:sz w:val="20"/>
          <w:szCs w:val="20"/>
        </w:rPr>
        <w:t>e</w:t>
      </w:r>
      <w:r w:rsidR="00EB16E3">
        <w:rPr>
          <w:b w:val="0"/>
          <w:color w:val="auto"/>
          <w:sz w:val="20"/>
          <w:szCs w:val="20"/>
        </w:rPr>
        <w:t xml:space="preserve"> de</w:t>
      </w:r>
      <w:r w:rsidR="00FF789D">
        <w:rPr>
          <w:b w:val="0"/>
          <w:color w:val="auto"/>
          <w:sz w:val="20"/>
          <w:szCs w:val="20"/>
        </w:rPr>
        <w:t>s</w:t>
      </w:r>
      <w:r w:rsidR="00EB16E3">
        <w:rPr>
          <w:b w:val="0"/>
          <w:color w:val="auto"/>
          <w:sz w:val="20"/>
          <w:szCs w:val="20"/>
        </w:rPr>
        <w:t xml:space="preserve"> candidats</w:t>
      </w:r>
      <w:r w:rsidR="00FF789D">
        <w:rPr>
          <w:b w:val="0"/>
          <w:color w:val="auto"/>
          <w:sz w:val="20"/>
          <w:szCs w:val="20"/>
        </w:rPr>
        <w:t xml:space="preserve"> pressentis</w:t>
      </w:r>
    </w:p>
    <w:p w:rsidR="00531E13" w:rsidRPr="00FF789D" w:rsidRDefault="00531E13" w:rsidP="00AA4DA2">
      <w:pPr>
        <w:pStyle w:val="T1propale"/>
        <w:pBdr>
          <w:bottom w:val="none" w:sz="0" w:space="0" w:color="auto"/>
        </w:pBdr>
        <w:spacing w:before="120"/>
        <w:ind w:left="1417"/>
        <w:rPr>
          <w:rStyle w:val="T3cnsCar"/>
          <w:color w:val="000000"/>
          <w:sz w:val="20"/>
        </w:rPr>
      </w:pPr>
      <w:r w:rsidRPr="00FF789D">
        <w:rPr>
          <w:rStyle w:val="T3cnsCar"/>
          <w:color w:val="000000"/>
          <w:sz w:val="20"/>
        </w:rPr>
        <w:t xml:space="preserve"> </w:t>
      </w:r>
      <w:r w:rsidR="002D19C6" w:rsidRPr="00FF789D">
        <w:rPr>
          <w:rStyle w:val="T3cnsCar"/>
          <w:color w:val="000000"/>
          <w:sz w:val="20"/>
          <w:highlight w:val="yellow"/>
        </w:rPr>
        <w:t>L</w:t>
      </w:r>
      <w:r w:rsidR="001C62E0" w:rsidRPr="00FF789D">
        <w:rPr>
          <w:rStyle w:val="T3cnsCar"/>
          <w:color w:val="000000"/>
          <w:sz w:val="20"/>
          <w:highlight w:val="yellow"/>
        </w:rPr>
        <w:t xml:space="preserve"> +</w:t>
      </w:r>
      <w:r w:rsidR="002D19C6" w:rsidRPr="00FF789D">
        <w:rPr>
          <w:rStyle w:val="T3cnsCar"/>
          <w:color w:val="000000"/>
          <w:sz w:val="20"/>
          <w:highlight w:val="yellow"/>
        </w:rPr>
        <w:t xml:space="preserve"> 5 semaines</w:t>
      </w:r>
    </w:p>
    <w:p w:rsidR="00531E13" w:rsidRPr="00AA4DA2" w:rsidRDefault="00531E13" w:rsidP="00CE0DA4">
      <w:pPr>
        <w:pStyle w:val="T3cns"/>
        <w:numPr>
          <w:ilvl w:val="0"/>
          <w:numId w:val="19"/>
        </w:numPr>
        <w:spacing w:before="120"/>
        <w:ind w:left="1417"/>
        <w:rPr>
          <w:b w:val="0"/>
          <w:color w:val="auto"/>
          <w:sz w:val="20"/>
        </w:rPr>
      </w:pPr>
      <w:r w:rsidRPr="00AA4DA2">
        <w:rPr>
          <w:b w:val="0"/>
          <w:color w:val="auto"/>
          <w:sz w:val="20"/>
        </w:rPr>
        <w:t xml:space="preserve">Proposition d’engagement </w:t>
      </w:r>
      <w:r w:rsidR="00AA4DA2">
        <w:rPr>
          <w:b w:val="0"/>
          <w:color w:val="auto"/>
          <w:sz w:val="20"/>
        </w:rPr>
        <w:t xml:space="preserve">au candidat </w:t>
      </w:r>
      <w:r w:rsidRPr="00AA4DA2">
        <w:rPr>
          <w:b w:val="0"/>
          <w:color w:val="auto"/>
          <w:sz w:val="20"/>
        </w:rPr>
        <w:t>et engagement</w:t>
      </w:r>
      <w:r w:rsidR="00066D6B">
        <w:rPr>
          <w:b w:val="0"/>
          <w:color w:val="auto"/>
          <w:sz w:val="20"/>
        </w:rPr>
        <w:t xml:space="preserve"> du candidat</w:t>
      </w:r>
    </w:p>
    <w:p w:rsidR="00531E13" w:rsidRPr="00AA4DA2" w:rsidRDefault="00531E13" w:rsidP="00CE0DA4">
      <w:pPr>
        <w:pStyle w:val="T3cns"/>
        <w:numPr>
          <w:ilvl w:val="0"/>
          <w:numId w:val="19"/>
        </w:numPr>
        <w:spacing w:before="120"/>
        <w:ind w:left="1417"/>
        <w:rPr>
          <w:b w:val="0"/>
          <w:color w:val="auto"/>
          <w:sz w:val="20"/>
        </w:rPr>
      </w:pPr>
      <w:r w:rsidRPr="00AA4DA2">
        <w:rPr>
          <w:b w:val="0"/>
          <w:color w:val="auto"/>
          <w:sz w:val="20"/>
        </w:rPr>
        <w:t xml:space="preserve">Suivi qualitatif  après la prise de fonction – Bilan </w:t>
      </w:r>
      <w:r w:rsidR="00D30693">
        <w:rPr>
          <w:b w:val="0"/>
          <w:color w:val="auto"/>
          <w:sz w:val="20"/>
        </w:rPr>
        <w:t>qualité recrutement</w:t>
      </w:r>
      <w:r w:rsidRPr="00AA4DA2">
        <w:rPr>
          <w:b w:val="0"/>
          <w:color w:val="auto"/>
          <w:sz w:val="20"/>
        </w:rPr>
        <w:t xml:space="preserve"> </w:t>
      </w:r>
      <w:r w:rsidR="00EB16E3">
        <w:rPr>
          <w:b w:val="0"/>
          <w:color w:val="auto"/>
          <w:sz w:val="20"/>
        </w:rPr>
        <w:br/>
      </w:r>
    </w:p>
    <w:p w:rsidR="001C62E0" w:rsidRDefault="001C62E0" w:rsidP="005B68E0">
      <w:pPr>
        <w:pStyle w:val="T3cns"/>
        <w:ind w:left="0" w:firstLine="0"/>
        <w:rPr>
          <w:b w:val="0"/>
          <w:color w:val="auto"/>
          <w:sz w:val="20"/>
        </w:rPr>
      </w:pPr>
    </w:p>
    <w:p w:rsidR="001C62E0" w:rsidRPr="007C2C65" w:rsidRDefault="001C62E0" w:rsidP="001C62E0">
      <w:pPr>
        <w:pStyle w:val="T3cns"/>
        <w:ind w:left="1134" w:firstLine="0"/>
        <w:rPr>
          <w:b w:val="0"/>
          <w:color w:val="auto"/>
          <w:sz w:val="20"/>
        </w:rPr>
      </w:pPr>
      <w:r w:rsidRPr="007C2C65">
        <w:rPr>
          <w:b w:val="0"/>
          <w:bCs w:val="0"/>
          <w:color w:val="auto"/>
          <w:spacing w:val="0"/>
          <w:sz w:val="20"/>
        </w:rPr>
        <w:t>Nous nous efforcerons de limiter au maximum les délais de présentation des candidats. Cet agenda est construit à titre indicatif afin de vous donner de la visibilité sur le recrutement de ce / ces collaborateur</w:t>
      </w:r>
      <w:r>
        <w:rPr>
          <w:b w:val="0"/>
          <w:bCs w:val="0"/>
          <w:color w:val="auto"/>
          <w:spacing w:val="0"/>
          <w:sz w:val="20"/>
        </w:rPr>
        <w:t>(s).</w:t>
      </w:r>
    </w:p>
    <w:p w:rsidR="00702950" w:rsidRDefault="00702950" w:rsidP="00702950">
      <w:pPr>
        <w:pStyle w:val="T1propale"/>
        <w:pBdr>
          <w:bottom w:val="none" w:sz="0" w:space="0" w:color="auto"/>
        </w:pBdr>
        <w:rPr>
          <w:sz w:val="20"/>
          <w:szCs w:val="20"/>
        </w:rPr>
      </w:pPr>
    </w:p>
    <w:p w:rsidR="00EB16E3" w:rsidRDefault="00EB16E3" w:rsidP="00702950">
      <w:pPr>
        <w:pStyle w:val="T1propale"/>
        <w:pBdr>
          <w:bottom w:val="none" w:sz="0" w:space="0" w:color="auto"/>
        </w:pBdr>
        <w:rPr>
          <w:sz w:val="20"/>
          <w:szCs w:val="20"/>
        </w:rPr>
      </w:pPr>
    </w:p>
    <w:p w:rsidR="001C62E0" w:rsidRPr="00E75BCF" w:rsidRDefault="00C6682B" w:rsidP="00702950">
      <w:pPr>
        <w:pStyle w:val="T1propale"/>
        <w:numPr>
          <w:ilvl w:val="1"/>
          <w:numId w:val="31"/>
        </w:numPr>
        <w:pBdr>
          <w:bottom w:val="none" w:sz="0" w:space="0" w:color="auto"/>
        </w:pBdr>
        <w:ind w:left="1418"/>
        <w:rPr>
          <w:color w:val="000000"/>
          <w:sz w:val="20"/>
          <w:szCs w:val="20"/>
        </w:rPr>
      </w:pPr>
      <w:r>
        <w:rPr>
          <w:color w:val="000000"/>
          <w:sz w:val="20"/>
          <w:szCs w:val="20"/>
        </w:rPr>
        <w:t xml:space="preserve">Vos interlocuteurs </w:t>
      </w:r>
      <w:r w:rsidR="001C62E0" w:rsidRPr="00E75BCF">
        <w:rPr>
          <w:color w:val="000000"/>
          <w:sz w:val="20"/>
          <w:szCs w:val="20"/>
        </w:rPr>
        <w:t>privilégiés</w:t>
      </w:r>
    </w:p>
    <w:p w:rsidR="00E23FC9" w:rsidRPr="00EB16E3" w:rsidRDefault="00D30693" w:rsidP="00EB16E3">
      <w:pPr>
        <w:numPr>
          <w:ilvl w:val="0"/>
          <w:numId w:val="21"/>
        </w:numPr>
        <w:spacing w:before="240"/>
        <w:rPr>
          <w:rFonts w:ascii="Arial" w:eastAsia="Times New Roman" w:hAnsi="Arial" w:cs="Arial"/>
          <w:b/>
          <w:bCs/>
          <w:sz w:val="20"/>
          <w:szCs w:val="20"/>
          <w:lang w:eastAsia="fr-FR"/>
        </w:rPr>
      </w:pPr>
      <w:r w:rsidRPr="00EB16E3">
        <w:rPr>
          <w:rFonts w:ascii="Arial" w:eastAsia="Times New Roman" w:hAnsi="Arial" w:cs="Arial"/>
          <w:b/>
          <w:sz w:val="20"/>
          <w:szCs w:val="20"/>
          <w:lang w:eastAsia="fr-FR"/>
        </w:rPr>
        <w:t>Consultant responsable du p</w:t>
      </w:r>
      <w:r w:rsidR="00C6682B" w:rsidRPr="00EB16E3">
        <w:rPr>
          <w:rFonts w:ascii="Arial" w:eastAsia="Times New Roman" w:hAnsi="Arial" w:cs="Arial"/>
          <w:b/>
          <w:sz w:val="20"/>
          <w:szCs w:val="20"/>
          <w:lang w:eastAsia="fr-FR"/>
        </w:rPr>
        <w:t>rojet</w:t>
      </w:r>
      <w:r w:rsidR="001C62E0" w:rsidRPr="00EB16E3">
        <w:rPr>
          <w:rFonts w:ascii="Arial" w:eastAsia="Times New Roman" w:hAnsi="Arial" w:cs="Arial"/>
          <w:b/>
          <w:sz w:val="20"/>
          <w:szCs w:val="20"/>
          <w:lang w:eastAsia="fr-FR"/>
        </w:rPr>
        <w:t xml:space="preserve"> </w:t>
      </w:r>
      <w:r w:rsidR="00EB16E3">
        <w:rPr>
          <w:rFonts w:ascii="Arial" w:eastAsia="Times New Roman" w:hAnsi="Arial" w:cs="Arial"/>
          <w:b/>
          <w:sz w:val="20"/>
          <w:szCs w:val="20"/>
          <w:lang w:eastAsia="fr-FR"/>
        </w:rPr>
        <w:br/>
      </w:r>
      <w:r w:rsidR="00E23FC9" w:rsidRPr="00EB16E3">
        <w:rPr>
          <w:rFonts w:ascii="Arial" w:eastAsia="Times New Roman" w:hAnsi="Arial" w:cs="Arial"/>
          <w:bCs/>
          <w:sz w:val="20"/>
          <w:szCs w:val="20"/>
          <w:lang w:eastAsia="fr-FR"/>
        </w:rPr>
        <w:t>Nom</w:t>
      </w:r>
      <w:r w:rsidR="00EB16E3">
        <w:rPr>
          <w:rFonts w:ascii="Arial" w:eastAsia="Times New Roman" w:hAnsi="Arial" w:cs="Arial"/>
          <w:bCs/>
          <w:sz w:val="20"/>
          <w:szCs w:val="20"/>
          <w:lang w:eastAsia="fr-FR"/>
        </w:rPr>
        <w:t xml:space="preserve"> : </w:t>
      </w:r>
      <w:proofErr w:type="spellStart"/>
      <w:r w:rsidR="00EB16E3" w:rsidRPr="00031FF9">
        <w:rPr>
          <w:rFonts w:ascii="Arial" w:hAnsi="Arial" w:cs="Arial"/>
          <w:sz w:val="20"/>
          <w:szCs w:val="20"/>
          <w:highlight w:val="yellow"/>
        </w:rPr>
        <w:t>xxxxx</w:t>
      </w:r>
      <w:proofErr w:type="spellEnd"/>
      <w:r w:rsidR="00C6682B" w:rsidRPr="00EB16E3">
        <w:rPr>
          <w:rFonts w:ascii="Arial" w:eastAsia="Times New Roman" w:hAnsi="Arial" w:cs="Arial"/>
          <w:bCs/>
          <w:sz w:val="20"/>
          <w:szCs w:val="20"/>
          <w:lang w:eastAsia="fr-FR"/>
        </w:rPr>
        <w:t>,</w:t>
      </w:r>
      <w:r w:rsidR="00E23FC9" w:rsidRPr="00EB16E3">
        <w:rPr>
          <w:rFonts w:ascii="Arial" w:eastAsia="Times New Roman" w:hAnsi="Arial" w:cs="Arial"/>
          <w:bCs/>
          <w:sz w:val="20"/>
          <w:szCs w:val="20"/>
          <w:lang w:eastAsia="fr-FR"/>
        </w:rPr>
        <w:t xml:space="preserve"> Consultant S</w:t>
      </w:r>
      <w:r w:rsidR="00C6682B" w:rsidRPr="00EB16E3">
        <w:rPr>
          <w:rFonts w:ascii="Arial" w:eastAsia="Times New Roman" w:hAnsi="Arial" w:cs="Arial"/>
          <w:bCs/>
          <w:sz w:val="20"/>
          <w:szCs w:val="20"/>
          <w:lang w:eastAsia="fr-FR"/>
        </w:rPr>
        <w:t xml:space="preserve">enior, expérimenté sur le secteur et </w:t>
      </w:r>
      <w:r w:rsidR="00EB16E3">
        <w:rPr>
          <w:rFonts w:ascii="Arial" w:eastAsia="Times New Roman" w:hAnsi="Arial" w:cs="Arial"/>
          <w:bCs/>
          <w:sz w:val="20"/>
          <w:szCs w:val="20"/>
          <w:lang w:eastAsia="fr-FR"/>
        </w:rPr>
        <w:t xml:space="preserve">les </w:t>
      </w:r>
      <w:r w:rsidR="00C6682B" w:rsidRPr="00EB16E3">
        <w:rPr>
          <w:rFonts w:ascii="Arial" w:eastAsia="Times New Roman" w:hAnsi="Arial" w:cs="Arial"/>
          <w:bCs/>
          <w:sz w:val="20"/>
          <w:szCs w:val="20"/>
          <w:lang w:eastAsia="fr-FR"/>
        </w:rPr>
        <w:t xml:space="preserve">métiers </w:t>
      </w:r>
      <w:proofErr w:type="spellStart"/>
      <w:r w:rsidR="00EB16E3" w:rsidRPr="00031FF9">
        <w:rPr>
          <w:rFonts w:ascii="Arial" w:hAnsi="Arial" w:cs="Arial"/>
          <w:sz w:val="20"/>
          <w:szCs w:val="20"/>
          <w:highlight w:val="yellow"/>
        </w:rPr>
        <w:t>xxxxx</w:t>
      </w:r>
      <w:proofErr w:type="spellEnd"/>
      <w:r w:rsidR="00EB16E3">
        <w:rPr>
          <w:rFonts w:ascii="Arial" w:eastAsia="Times New Roman" w:hAnsi="Arial" w:cs="Arial"/>
          <w:b/>
          <w:bCs/>
          <w:sz w:val="20"/>
          <w:szCs w:val="20"/>
          <w:lang w:eastAsia="fr-FR"/>
        </w:rPr>
        <w:br/>
      </w:r>
      <w:r w:rsidR="00AB3D4D" w:rsidRPr="00EB16E3">
        <w:rPr>
          <w:rFonts w:ascii="Arial" w:eastAsia="Times New Roman" w:hAnsi="Arial" w:cs="Arial"/>
          <w:sz w:val="20"/>
          <w:szCs w:val="20"/>
          <w:lang w:eastAsia="fr-FR"/>
        </w:rPr>
        <w:t>L</w:t>
      </w:r>
      <w:r w:rsidR="00EB16E3" w:rsidRPr="00EB16E3">
        <w:rPr>
          <w:rFonts w:ascii="Arial" w:eastAsia="Times New Roman" w:hAnsi="Arial" w:cs="Arial"/>
          <w:sz w:val="20"/>
          <w:szCs w:val="20"/>
          <w:lang w:eastAsia="fr-FR"/>
        </w:rPr>
        <w:t xml:space="preserve">igne directe </w:t>
      </w:r>
      <w:r w:rsidR="00AB3D4D" w:rsidRPr="00EB16E3">
        <w:rPr>
          <w:rFonts w:ascii="Arial" w:eastAsia="Times New Roman" w:hAnsi="Arial" w:cs="Arial"/>
          <w:sz w:val="20"/>
          <w:szCs w:val="20"/>
          <w:lang w:eastAsia="fr-FR"/>
        </w:rPr>
        <w:t xml:space="preserve">: </w:t>
      </w:r>
      <w:r w:rsidR="00EB16E3">
        <w:rPr>
          <w:rFonts w:ascii="Arial" w:hAnsi="Arial" w:cs="Arial"/>
          <w:sz w:val="20"/>
          <w:szCs w:val="20"/>
          <w:highlight w:val="yellow"/>
        </w:rPr>
        <w:t xml:space="preserve">xx </w:t>
      </w:r>
      <w:proofErr w:type="spellStart"/>
      <w:r w:rsidR="00EB16E3">
        <w:rPr>
          <w:rFonts w:ascii="Arial" w:hAnsi="Arial" w:cs="Arial"/>
          <w:sz w:val="20"/>
          <w:szCs w:val="20"/>
          <w:highlight w:val="yellow"/>
        </w:rPr>
        <w:t>xx</w:t>
      </w:r>
      <w:proofErr w:type="spellEnd"/>
      <w:r w:rsidR="00EB16E3">
        <w:rPr>
          <w:rFonts w:ascii="Arial" w:hAnsi="Arial" w:cs="Arial"/>
          <w:sz w:val="20"/>
          <w:szCs w:val="20"/>
          <w:highlight w:val="yellow"/>
        </w:rPr>
        <w:t xml:space="preserve"> </w:t>
      </w:r>
      <w:proofErr w:type="spellStart"/>
      <w:r w:rsidR="00EB16E3">
        <w:rPr>
          <w:rFonts w:ascii="Arial" w:hAnsi="Arial" w:cs="Arial"/>
          <w:sz w:val="20"/>
          <w:szCs w:val="20"/>
          <w:highlight w:val="yellow"/>
        </w:rPr>
        <w:t>xx</w:t>
      </w:r>
      <w:proofErr w:type="spellEnd"/>
      <w:r w:rsidR="00EB16E3">
        <w:rPr>
          <w:rFonts w:ascii="Arial" w:hAnsi="Arial" w:cs="Arial"/>
          <w:sz w:val="20"/>
          <w:szCs w:val="20"/>
          <w:highlight w:val="yellow"/>
        </w:rPr>
        <w:t xml:space="preserve"> </w:t>
      </w:r>
      <w:proofErr w:type="spellStart"/>
      <w:r w:rsidR="00EB16E3">
        <w:rPr>
          <w:rFonts w:ascii="Arial" w:hAnsi="Arial" w:cs="Arial"/>
          <w:sz w:val="20"/>
          <w:szCs w:val="20"/>
          <w:highlight w:val="yellow"/>
        </w:rPr>
        <w:t>xx</w:t>
      </w:r>
      <w:proofErr w:type="spellEnd"/>
      <w:r w:rsidR="00EB16E3">
        <w:rPr>
          <w:rFonts w:ascii="Arial" w:hAnsi="Arial" w:cs="Arial"/>
          <w:sz w:val="20"/>
          <w:szCs w:val="20"/>
          <w:highlight w:val="yellow"/>
        </w:rPr>
        <w:t xml:space="preserve"> </w:t>
      </w:r>
      <w:proofErr w:type="spellStart"/>
      <w:r w:rsidR="00EB16E3">
        <w:rPr>
          <w:rFonts w:ascii="Arial" w:hAnsi="Arial" w:cs="Arial"/>
          <w:sz w:val="20"/>
          <w:szCs w:val="20"/>
          <w:highlight w:val="yellow"/>
        </w:rPr>
        <w:t>xx</w:t>
      </w:r>
      <w:proofErr w:type="spellEnd"/>
      <w:r w:rsidR="00EB16E3" w:rsidRPr="00EB16E3">
        <w:rPr>
          <w:rFonts w:ascii="Arial" w:hAnsi="Arial" w:cs="Arial"/>
          <w:sz w:val="20"/>
          <w:szCs w:val="20"/>
          <w:highlight w:val="yellow"/>
        </w:rPr>
        <w:br/>
      </w:r>
      <w:r w:rsidR="00E23FC9" w:rsidRPr="00EB16E3">
        <w:rPr>
          <w:rFonts w:ascii="Arial" w:eastAsia="Times New Roman" w:hAnsi="Arial" w:cs="Arial"/>
          <w:bCs/>
          <w:sz w:val="20"/>
          <w:szCs w:val="20"/>
          <w:lang w:eastAsia="fr-FR"/>
        </w:rPr>
        <w:t xml:space="preserve"> </w:t>
      </w:r>
      <w:hyperlink r:id="rId16" w:history="1">
        <w:r w:rsidR="00AB3D4D" w:rsidRPr="00EB16E3">
          <w:rPr>
            <w:rFonts w:ascii="Arial" w:hAnsi="Arial" w:cs="Arial"/>
            <w:sz w:val="20"/>
            <w:szCs w:val="20"/>
            <w:highlight w:val="yellow"/>
          </w:rPr>
          <w:t>xxxxx</w:t>
        </w:r>
        <w:r w:rsidR="00AB3D4D" w:rsidRPr="00EB16E3">
          <w:rPr>
            <w:rFonts w:ascii="Arial" w:eastAsia="Times New Roman" w:hAnsi="Arial" w:cs="Arial"/>
            <w:sz w:val="20"/>
            <w:szCs w:val="20"/>
            <w:lang w:eastAsia="fr-FR"/>
          </w:rPr>
          <w:t>@manpower.fr</w:t>
        </w:r>
      </w:hyperlink>
    </w:p>
    <w:p w:rsidR="00EB16E3" w:rsidRPr="00EB16E3" w:rsidRDefault="00D30693" w:rsidP="00EB16E3">
      <w:pPr>
        <w:numPr>
          <w:ilvl w:val="0"/>
          <w:numId w:val="21"/>
        </w:numPr>
        <w:spacing w:before="240"/>
        <w:rPr>
          <w:rFonts w:ascii="Arial" w:eastAsia="Times New Roman" w:hAnsi="Arial" w:cs="Arial"/>
          <w:b/>
          <w:bCs/>
          <w:sz w:val="20"/>
          <w:szCs w:val="20"/>
          <w:lang w:eastAsia="fr-FR"/>
        </w:rPr>
      </w:pPr>
      <w:r w:rsidRPr="00EB16E3">
        <w:rPr>
          <w:rFonts w:ascii="Arial" w:eastAsia="Times New Roman" w:hAnsi="Arial" w:cs="Arial"/>
          <w:b/>
          <w:sz w:val="20"/>
          <w:szCs w:val="20"/>
          <w:lang w:eastAsia="fr-FR"/>
        </w:rPr>
        <w:t>Chargé(e) de recherche dédié(e) au p</w:t>
      </w:r>
      <w:r w:rsidR="00C6682B" w:rsidRPr="00EB16E3">
        <w:rPr>
          <w:rFonts w:ascii="Arial" w:eastAsia="Times New Roman" w:hAnsi="Arial" w:cs="Arial"/>
          <w:b/>
          <w:sz w:val="20"/>
          <w:szCs w:val="20"/>
          <w:lang w:eastAsia="fr-FR"/>
        </w:rPr>
        <w:t>rojet</w:t>
      </w:r>
      <w:r w:rsidR="00EB16E3">
        <w:rPr>
          <w:rFonts w:ascii="Arial" w:eastAsia="Times New Roman" w:hAnsi="Arial" w:cs="Arial"/>
          <w:b/>
          <w:sz w:val="20"/>
          <w:szCs w:val="20"/>
          <w:lang w:eastAsia="fr-FR"/>
        </w:rPr>
        <w:br/>
      </w:r>
      <w:r w:rsidR="00EB16E3" w:rsidRPr="00EB16E3">
        <w:rPr>
          <w:rFonts w:ascii="Arial" w:eastAsia="Times New Roman" w:hAnsi="Arial" w:cs="Arial"/>
          <w:bCs/>
          <w:sz w:val="20"/>
          <w:szCs w:val="20"/>
          <w:lang w:eastAsia="fr-FR"/>
        </w:rPr>
        <w:t>Nom</w:t>
      </w:r>
      <w:r w:rsidR="00EB16E3">
        <w:rPr>
          <w:rFonts w:ascii="Arial" w:eastAsia="Times New Roman" w:hAnsi="Arial" w:cs="Arial"/>
          <w:bCs/>
          <w:sz w:val="20"/>
          <w:szCs w:val="20"/>
          <w:lang w:eastAsia="fr-FR"/>
        </w:rPr>
        <w:t xml:space="preserve"> : </w:t>
      </w:r>
      <w:proofErr w:type="spellStart"/>
      <w:r w:rsidR="00EB16E3" w:rsidRPr="00EB16E3">
        <w:rPr>
          <w:rFonts w:ascii="Arial" w:hAnsi="Arial" w:cs="Arial"/>
          <w:sz w:val="20"/>
          <w:szCs w:val="20"/>
          <w:highlight w:val="yellow"/>
        </w:rPr>
        <w:t>xxxxx</w:t>
      </w:r>
      <w:proofErr w:type="spellEnd"/>
      <w:r w:rsidR="00EB16E3">
        <w:rPr>
          <w:rFonts w:ascii="Arial" w:eastAsia="Times New Roman" w:hAnsi="Arial" w:cs="Arial"/>
          <w:b/>
          <w:bCs/>
          <w:sz w:val="20"/>
          <w:szCs w:val="20"/>
          <w:lang w:eastAsia="fr-FR"/>
        </w:rPr>
        <w:br/>
      </w:r>
      <w:r w:rsidR="00EB16E3" w:rsidRPr="00EB16E3">
        <w:rPr>
          <w:rFonts w:ascii="Arial" w:eastAsia="Times New Roman" w:hAnsi="Arial" w:cs="Arial"/>
          <w:sz w:val="20"/>
          <w:szCs w:val="20"/>
          <w:lang w:eastAsia="fr-FR"/>
        </w:rPr>
        <w:t xml:space="preserve">Ligne directe : </w:t>
      </w:r>
      <w:r w:rsidR="00EB16E3">
        <w:rPr>
          <w:rFonts w:ascii="Arial" w:hAnsi="Arial" w:cs="Arial"/>
          <w:sz w:val="20"/>
          <w:szCs w:val="20"/>
          <w:highlight w:val="yellow"/>
        </w:rPr>
        <w:t xml:space="preserve">xx </w:t>
      </w:r>
      <w:proofErr w:type="spellStart"/>
      <w:r w:rsidR="00EB16E3">
        <w:rPr>
          <w:rFonts w:ascii="Arial" w:hAnsi="Arial" w:cs="Arial"/>
          <w:sz w:val="20"/>
          <w:szCs w:val="20"/>
          <w:highlight w:val="yellow"/>
        </w:rPr>
        <w:t>xx</w:t>
      </w:r>
      <w:proofErr w:type="spellEnd"/>
      <w:r w:rsidR="00EB16E3">
        <w:rPr>
          <w:rFonts w:ascii="Arial" w:hAnsi="Arial" w:cs="Arial"/>
          <w:sz w:val="20"/>
          <w:szCs w:val="20"/>
          <w:highlight w:val="yellow"/>
        </w:rPr>
        <w:t xml:space="preserve"> </w:t>
      </w:r>
      <w:proofErr w:type="spellStart"/>
      <w:r w:rsidR="00EB16E3">
        <w:rPr>
          <w:rFonts w:ascii="Arial" w:hAnsi="Arial" w:cs="Arial"/>
          <w:sz w:val="20"/>
          <w:szCs w:val="20"/>
          <w:highlight w:val="yellow"/>
        </w:rPr>
        <w:t>xx</w:t>
      </w:r>
      <w:proofErr w:type="spellEnd"/>
      <w:r w:rsidR="00EB16E3">
        <w:rPr>
          <w:rFonts w:ascii="Arial" w:hAnsi="Arial" w:cs="Arial"/>
          <w:sz w:val="20"/>
          <w:szCs w:val="20"/>
          <w:highlight w:val="yellow"/>
        </w:rPr>
        <w:t xml:space="preserve"> </w:t>
      </w:r>
      <w:proofErr w:type="spellStart"/>
      <w:r w:rsidR="00EB16E3">
        <w:rPr>
          <w:rFonts w:ascii="Arial" w:hAnsi="Arial" w:cs="Arial"/>
          <w:sz w:val="20"/>
          <w:szCs w:val="20"/>
          <w:highlight w:val="yellow"/>
        </w:rPr>
        <w:t>xx</w:t>
      </w:r>
      <w:proofErr w:type="spellEnd"/>
      <w:r w:rsidR="00EB16E3">
        <w:rPr>
          <w:rFonts w:ascii="Arial" w:hAnsi="Arial" w:cs="Arial"/>
          <w:sz w:val="20"/>
          <w:szCs w:val="20"/>
          <w:highlight w:val="yellow"/>
        </w:rPr>
        <w:t xml:space="preserve"> </w:t>
      </w:r>
      <w:proofErr w:type="spellStart"/>
      <w:r w:rsidR="00EB16E3">
        <w:rPr>
          <w:rFonts w:ascii="Arial" w:hAnsi="Arial" w:cs="Arial"/>
          <w:sz w:val="20"/>
          <w:szCs w:val="20"/>
          <w:highlight w:val="yellow"/>
        </w:rPr>
        <w:t>xx</w:t>
      </w:r>
      <w:proofErr w:type="spellEnd"/>
      <w:r w:rsidR="00EB16E3" w:rsidRPr="00EB16E3">
        <w:rPr>
          <w:rFonts w:ascii="Arial" w:hAnsi="Arial" w:cs="Arial"/>
          <w:sz w:val="20"/>
          <w:szCs w:val="20"/>
          <w:highlight w:val="yellow"/>
        </w:rPr>
        <w:br/>
      </w:r>
      <w:r w:rsidR="00EB16E3" w:rsidRPr="00EB16E3">
        <w:rPr>
          <w:rFonts w:ascii="Arial" w:eastAsia="Times New Roman" w:hAnsi="Arial" w:cs="Arial"/>
          <w:bCs/>
          <w:sz w:val="20"/>
          <w:szCs w:val="20"/>
          <w:lang w:eastAsia="fr-FR"/>
        </w:rPr>
        <w:t xml:space="preserve"> </w:t>
      </w:r>
      <w:hyperlink r:id="rId17" w:history="1">
        <w:r w:rsidR="00EB16E3" w:rsidRPr="00EB16E3">
          <w:rPr>
            <w:rFonts w:ascii="Arial" w:hAnsi="Arial" w:cs="Arial"/>
            <w:sz w:val="20"/>
            <w:szCs w:val="20"/>
            <w:highlight w:val="yellow"/>
          </w:rPr>
          <w:t>xxxxx</w:t>
        </w:r>
        <w:r w:rsidR="00EB16E3" w:rsidRPr="00EB16E3">
          <w:rPr>
            <w:rFonts w:ascii="Arial" w:eastAsia="Times New Roman" w:hAnsi="Arial" w:cs="Arial"/>
            <w:sz w:val="20"/>
            <w:szCs w:val="20"/>
            <w:lang w:eastAsia="fr-FR"/>
          </w:rPr>
          <w:t>@manpower.fr</w:t>
        </w:r>
      </w:hyperlink>
    </w:p>
    <w:p w:rsidR="001C62E0" w:rsidRPr="009A63F4" w:rsidRDefault="001C62E0" w:rsidP="009A63F4">
      <w:pPr>
        <w:numPr>
          <w:ilvl w:val="0"/>
          <w:numId w:val="21"/>
        </w:numPr>
        <w:spacing w:before="240"/>
        <w:rPr>
          <w:rFonts w:ascii="Arial" w:eastAsia="Times New Roman" w:hAnsi="Arial" w:cs="Arial"/>
          <w:b/>
          <w:bCs/>
          <w:sz w:val="20"/>
          <w:szCs w:val="20"/>
          <w:lang w:eastAsia="fr-FR"/>
        </w:rPr>
      </w:pPr>
      <w:r w:rsidRPr="009A63F4">
        <w:rPr>
          <w:rFonts w:ascii="Arial" w:eastAsia="Times New Roman" w:hAnsi="Arial" w:cs="Arial"/>
          <w:b/>
          <w:sz w:val="20"/>
          <w:szCs w:val="20"/>
          <w:lang w:eastAsia="fr-FR"/>
        </w:rPr>
        <w:t xml:space="preserve">Directeur de </w:t>
      </w:r>
      <w:r w:rsidR="00D30693" w:rsidRPr="009A63F4">
        <w:rPr>
          <w:rFonts w:ascii="Arial" w:eastAsia="Times New Roman" w:hAnsi="Arial" w:cs="Arial"/>
          <w:b/>
          <w:sz w:val="20"/>
          <w:szCs w:val="20"/>
          <w:lang w:eastAsia="fr-FR"/>
        </w:rPr>
        <w:t>b</w:t>
      </w:r>
      <w:r w:rsidRPr="009A63F4">
        <w:rPr>
          <w:rFonts w:ascii="Arial" w:eastAsia="Times New Roman" w:hAnsi="Arial" w:cs="Arial"/>
          <w:b/>
          <w:sz w:val="20"/>
          <w:szCs w:val="20"/>
          <w:lang w:eastAsia="fr-FR"/>
        </w:rPr>
        <w:t>ureau</w:t>
      </w:r>
      <w:r w:rsidR="00E23FC9" w:rsidRPr="00EB16E3">
        <w:rPr>
          <w:b/>
          <w:color w:val="000000"/>
          <w:sz w:val="20"/>
          <w:szCs w:val="20"/>
        </w:rPr>
        <w:t> </w:t>
      </w:r>
      <w:r w:rsidR="00EB16E3">
        <w:rPr>
          <w:b/>
          <w:color w:val="000000"/>
          <w:sz w:val="20"/>
          <w:szCs w:val="20"/>
        </w:rPr>
        <w:br/>
      </w:r>
      <w:r w:rsidR="009A63F4" w:rsidRPr="00EB16E3">
        <w:rPr>
          <w:rFonts w:ascii="Arial" w:eastAsia="Times New Roman" w:hAnsi="Arial" w:cs="Arial"/>
          <w:bCs/>
          <w:sz w:val="20"/>
          <w:szCs w:val="20"/>
          <w:lang w:eastAsia="fr-FR"/>
        </w:rPr>
        <w:t>Nom</w:t>
      </w:r>
      <w:r w:rsidR="009A63F4">
        <w:rPr>
          <w:rFonts w:ascii="Arial" w:eastAsia="Times New Roman" w:hAnsi="Arial" w:cs="Arial"/>
          <w:bCs/>
          <w:sz w:val="20"/>
          <w:szCs w:val="20"/>
          <w:lang w:eastAsia="fr-FR"/>
        </w:rPr>
        <w:t xml:space="preserve"> : </w:t>
      </w:r>
      <w:proofErr w:type="spellStart"/>
      <w:r w:rsidR="009A63F4" w:rsidRPr="00EB16E3">
        <w:rPr>
          <w:rFonts w:ascii="Arial" w:hAnsi="Arial" w:cs="Arial"/>
          <w:sz w:val="20"/>
          <w:szCs w:val="20"/>
          <w:highlight w:val="yellow"/>
        </w:rPr>
        <w:t>xxxxx</w:t>
      </w:r>
      <w:proofErr w:type="spellEnd"/>
      <w:r w:rsidR="009A63F4">
        <w:rPr>
          <w:rFonts w:ascii="Arial" w:eastAsia="Times New Roman" w:hAnsi="Arial" w:cs="Arial"/>
          <w:b/>
          <w:bCs/>
          <w:sz w:val="20"/>
          <w:szCs w:val="20"/>
          <w:lang w:eastAsia="fr-FR"/>
        </w:rPr>
        <w:br/>
      </w:r>
      <w:r w:rsidR="009A63F4" w:rsidRPr="00EB16E3">
        <w:rPr>
          <w:rFonts w:ascii="Arial" w:eastAsia="Times New Roman" w:hAnsi="Arial" w:cs="Arial"/>
          <w:sz w:val="20"/>
          <w:szCs w:val="20"/>
          <w:lang w:eastAsia="fr-FR"/>
        </w:rPr>
        <w:t xml:space="preserve">Ligne directe : </w:t>
      </w:r>
      <w:r w:rsidR="009A63F4">
        <w:rPr>
          <w:rFonts w:ascii="Arial" w:hAnsi="Arial" w:cs="Arial"/>
          <w:sz w:val="20"/>
          <w:szCs w:val="20"/>
          <w:highlight w:val="yellow"/>
        </w:rPr>
        <w:t xml:space="preserve">xx </w:t>
      </w:r>
      <w:proofErr w:type="spellStart"/>
      <w:r w:rsidR="009A63F4">
        <w:rPr>
          <w:rFonts w:ascii="Arial" w:hAnsi="Arial" w:cs="Arial"/>
          <w:sz w:val="20"/>
          <w:szCs w:val="20"/>
          <w:highlight w:val="yellow"/>
        </w:rPr>
        <w:t>xx</w:t>
      </w:r>
      <w:proofErr w:type="spellEnd"/>
      <w:r w:rsidR="009A63F4">
        <w:rPr>
          <w:rFonts w:ascii="Arial" w:hAnsi="Arial" w:cs="Arial"/>
          <w:sz w:val="20"/>
          <w:szCs w:val="20"/>
          <w:highlight w:val="yellow"/>
        </w:rPr>
        <w:t xml:space="preserve"> </w:t>
      </w:r>
      <w:proofErr w:type="spellStart"/>
      <w:r w:rsidR="009A63F4">
        <w:rPr>
          <w:rFonts w:ascii="Arial" w:hAnsi="Arial" w:cs="Arial"/>
          <w:sz w:val="20"/>
          <w:szCs w:val="20"/>
          <w:highlight w:val="yellow"/>
        </w:rPr>
        <w:t>xx</w:t>
      </w:r>
      <w:proofErr w:type="spellEnd"/>
      <w:r w:rsidR="009A63F4">
        <w:rPr>
          <w:rFonts w:ascii="Arial" w:hAnsi="Arial" w:cs="Arial"/>
          <w:sz w:val="20"/>
          <w:szCs w:val="20"/>
          <w:highlight w:val="yellow"/>
        </w:rPr>
        <w:t xml:space="preserve"> </w:t>
      </w:r>
      <w:proofErr w:type="spellStart"/>
      <w:r w:rsidR="009A63F4">
        <w:rPr>
          <w:rFonts w:ascii="Arial" w:hAnsi="Arial" w:cs="Arial"/>
          <w:sz w:val="20"/>
          <w:szCs w:val="20"/>
          <w:highlight w:val="yellow"/>
        </w:rPr>
        <w:t>xx</w:t>
      </w:r>
      <w:proofErr w:type="spellEnd"/>
      <w:r w:rsidR="009A63F4">
        <w:rPr>
          <w:rFonts w:ascii="Arial" w:hAnsi="Arial" w:cs="Arial"/>
          <w:sz w:val="20"/>
          <w:szCs w:val="20"/>
          <w:highlight w:val="yellow"/>
        </w:rPr>
        <w:t xml:space="preserve"> </w:t>
      </w:r>
      <w:proofErr w:type="spellStart"/>
      <w:r w:rsidR="009A63F4">
        <w:rPr>
          <w:rFonts w:ascii="Arial" w:hAnsi="Arial" w:cs="Arial"/>
          <w:sz w:val="20"/>
          <w:szCs w:val="20"/>
          <w:highlight w:val="yellow"/>
        </w:rPr>
        <w:t>xx</w:t>
      </w:r>
      <w:proofErr w:type="spellEnd"/>
      <w:r w:rsidR="009A63F4" w:rsidRPr="00EB16E3">
        <w:rPr>
          <w:rFonts w:ascii="Arial" w:hAnsi="Arial" w:cs="Arial"/>
          <w:sz w:val="20"/>
          <w:szCs w:val="20"/>
          <w:highlight w:val="yellow"/>
        </w:rPr>
        <w:br/>
      </w:r>
      <w:r w:rsidR="009A63F4" w:rsidRPr="00EB16E3">
        <w:rPr>
          <w:rFonts w:ascii="Arial" w:eastAsia="Times New Roman" w:hAnsi="Arial" w:cs="Arial"/>
          <w:bCs/>
          <w:sz w:val="20"/>
          <w:szCs w:val="20"/>
          <w:lang w:eastAsia="fr-FR"/>
        </w:rPr>
        <w:t xml:space="preserve"> </w:t>
      </w:r>
      <w:hyperlink r:id="rId18" w:history="1">
        <w:r w:rsidR="009A63F4" w:rsidRPr="00EB16E3">
          <w:rPr>
            <w:rFonts w:ascii="Arial" w:hAnsi="Arial" w:cs="Arial"/>
            <w:sz w:val="20"/>
            <w:szCs w:val="20"/>
            <w:highlight w:val="yellow"/>
          </w:rPr>
          <w:t>xxxxx</w:t>
        </w:r>
        <w:r w:rsidR="009A63F4" w:rsidRPr="00EB16E3">
          <w:rPr>
            <w:rFonts w:ascii="Arial" w:eastAsia="Times New Roman" w:hAnsi="Arial" w:cs="Arial"/>
            <w:sz w:val="20"/>
            <w:szCs w:val="20"/>
            <w:lang w:eastAsia="fr-FR"/>
          </w:rPr>
          <w:t>@manpower.fr</w:t>
        </w:r>
      </w:hyperlink>
    </w:p>
    <w:p w:rsidR="00E23FC9" w:rsidRDefault="00E23FC9"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Default="001C5F4C" w:rsidP="00E23FC9">
      <w:pPr>
        <w:pStyle w:val="T1propale"/>
        <w:pBdr>
          <w:bottom w:val="none" w:sz="0" w:space="0" w:color="auto"/>
        </w:pBdr>
        <w:spacing w:before="120"/>
        <w:ind w:left="1055"/>
        <w:rPr>
          <w:rFonts w:cs="Arial"/>
          <w:color w:val="D47C18"/>
          <w:spacing w:val="-4"/>
          <w:sz w:val="20"/>
          <w:szCs w:val="20"/>
        </w:rPr>
      </w:pPr>
    </w:p>
    <w:p w:rsidR="001C5F4C" w:rsidRPr="00E23FC9" w:rsidRDefault="001C5F4C" w:rsidP="00E23FC9">
      <w:pPr>
        <w:pStyle w:val="T1propale"/>
        <w:pBdr>
          <w:bottom w:val="none" w:sz="0" w:space="0" w:color="auto"/>
        </w:pBdr>
        <w:spacing w:before="120"/>
        <w:ind w:left="1055"/>
        <w:rPr>
          <w:rFonts w:cs="Arial"/>
          <w:color w:val="D47C18"/>
          <w:spacing w:val="-4"/>
          <w:sz w:val="20"/>
          <w:szCs w:val="20"/>
        </w:rPr>
      </w:pPr>
    </w:p>
    <w:p w:rsidR="001C62E0" w:rsidRDefault="009A63F4" w:rsidP="001C5F4C">
      <w:pPr>
        <w:pStyle w:val="T1propale"/>
        <w:numPr>
          <w:ilvl w:val="0"/>
          <w:numId w:val="31"/>
        </w:numPr>
        <w:pBdr>
          <w:bottom w:val="single" w:sz="4" w:space="1" w:color="4F81BD"/>
        </w:pBdr>
        <w:rPr>
          <w:b w:val="0"/>
          <w:sz w:val="28"/>
          <w:szCs w:val="28"/>
        </w:rPr>
      </w:pPr>
      <w:bookmarkStart w:id="0" w:name="_Toc142469540"/>
      <w:r>
        <w:rPr>
          <w:b w:val="0"/>
          <w:sz w:val="28"/>
          <w:szCs w:val="28"/>
        </w:rPr>
        <w:t>Valeur a</w:t>
      </w:r>
      <w:r w:rsidR="00AB3D4D">
        <w:rPr>
          <w:b w:val="0"/>
          <w:sz w:val="28"/>
          <w:szCs w:val="28"/>
        </w:rPr>
        <w:t>joutée</w:t>
      </w:r>
      <w:r w:rsidR="00092E13">
        <w:rPr>
          <w:b w:val="0"/>
          <w:sz w:val="28"/>
          <w:szCs w:val="28"/>
        </w:rPr>
        <w:t xml:space="preserve"> Manpower</w:t>
      </w:r>
      <w:r>
        <w:rPr>
          <w:b w:val="0"/>
          <w:sz w:val="28"/>
          <w:szCs w:val="28"/>
        </w:rPr>
        <w:t xml:space="preserve"> </w:t>
      </w:r>
    </w:p>
    <w:p w:rsidR="00092E13" w:rsidRDefault="00092E13" w:rsidP="001C62E0">
      <w:pPr>
        <w:tabs>
          <w:tab w:val="left" w:pos="1276"/>
        </w:tabs>
        <w:jc w:val="both"/>
        <w:rPr>
          <w:color w:val="5F81AA"/>
          <w:sz w:val="32"/>
          <w:szCs w:val="32"/>
        </w:rPr>
      </w:pPr>
    </w:p>
    <w:p w:rsidR="00EB4CAA" w:rsidRPr="00EB4CAA" w:rsidRDefault="00EB4CAA" w:rsidP="001C62E0">
      <w:pPr>
        <w:tabs>
          <w:tab w:val="left" w:pos="1276"/>
        </w:tabs>
        <w:jc w:val="both"/>
        <w:rPr>
          <w:rFonts w:ascii="Arial" w:hAnsi="Arial" w:cs="Arial"/>
          <w:i/>
          <w:color w:val="000000"/>
          <w:sz w:val="20"/>
          <w:szCs w:val="20"/>
        </w:rPr>
      </w:pPr>
      <w:r w:rsidRPr="00EA001E">
        <w:rPr>
          <w:rFonts w:ascii="Arial" w:hAnsi="Arial" w:cs="Arial"/>
          <w:i/>
          <w:color w:val="000000"/>
          <w:sz w:val="20"/>
          <w:szCs w:val="20"/>
          <w:highlight w:val="yellow"/>
        </w:rPr>
        <w:t>Au chapitre de la valeur ajoutée, il convient de reboucler sur l’enjeu ou les enjeux, pour affirmer (ou mieux, démontrer) comment et combien notre intervention permet de satisfaire l’objectif « Ressources Humaines » (de recrutement) qui sert une stratégie d’entreprise.</w:t>
      </w:r>
    </w:p>
    <w:p w:rsidR="00EB4CAA" w:rsidRPr="00EB4CAA" w:rsidRDefault="00EB4CAA" w:rsidP="001C62E0">
      <w:pPr>
        <w:tabs>
          <w:tab w:val="left" w:pos="1276"/>
        </w:tabs>
        <w:jc w:val="both"/>
        <w:rPr>
          <w:rFonts w:ascii="Arial" w:hAnsi="Arial" w:cs="Arial"/>
          <w:color w:val="000000"/>
          <w:sz w:val="20"/>
          <w:szCs w:val="20"/>
        </w:rPr>
      </w:pPr>
    </w:p>
    <w:p w:rsidR="001C62E0" w:rsidRDefault="000057A6" w:rsidP="000057A6">
      <w:pPr>
        <w:tabs>
          <w:tab w:val="left" w:pos="1276"/>
        </w:tabs>
        <w:jc w:val="both"/>
        <w:rPr>
          <w:rFonts w:ascii="Arial" w:hAnsi="Arial" w:cs="Arial"/>
          <w:b/>
          <w:color w:val="5F81AA"/>
        </w:rPr>
      </w:pPr>
      <w:r>
        <w:rPr>
          <w:rFonts w:ascii="Arial" w:hAnsi="Arial" w:cs="Arial"/>
          <w:b/>
          <w:color w:val="5F81AA"/>
        </w:rPr>
        <w:br/>
      </w:r>
      <w:r w:rsidR="00EA001E" w:rsidRPr="00EA001E">
        <w:rPr>
          <w:rFonts w:ascii="Arial" w:hAnsi="Arial" w:cs="Arial"/>
          <w:b/>
          <w:color w:val="5F81AA"/>
        </w:rPr>
        <w:t xml:space="preserve">Les </w:t>
      </w:r>
      <w:r>
        <w:rPr>
          <w:rFonts w:ascii="Arial" w:hAnsi="Arial" w:cs="Arial"/>
          <w:b/>
          <w:color w:val="5F81AA"/>
        </w:rPr>
        <w:t>« </w:t>
      </w:r>
      <w:r w:rsidR="00EA001E" w:rsidRPr="00EA001E">
        <w:rPr>
          <w:rFonts w:ascii="Arial" w:hAnsi="Arial" w:cs="Arial"/>
          <w:b/>
          <w:color w:val="5F81AA"/>
        </w:rPr>
        <w:t>Plus</w:t>
      </w:r>
      <w:r>
        <w:rPr>
          <w:rFonts w:ascii="Arial" w:hAnsi="Arial" w:cs="Arial"/>
          <w:b/>
          <w:color w:val="5F81AA"/>
        </w:rPr>
        <w:t> »</w:t>
      </w:r>
      <w:r w:rsidR="00EA001E" w:rsidRPr="00EA001E">
        <w:rPr>
          <w:rFonts w:ascii="Arial" w:hAnsi="Arial" w:cs="Arial"/>
          <w:b/>
          <w:color w:val="5F81AA"/>
        </w:rPr>
        <w:t xml:space="preserve"> Manpower</w:t>
      </w:r>
      <w:r w:rsidR="009A63F4">
        <w:rPr>
          <w:rFonts w:ascii="Arial" w:hAnsi="Arial" w:cs="Arial"/>
          <w:b/>
          <w:color w:val="5F81AA"/>
        </w:rPr>
        <w:t> : 7 bonnes raisons de faire appel à Manpower</w:t>
      </w:r>
    </w:p>
    <w:p w:rsidR="001C62E0" w:rsidRDefault="001C62E0" w:rsidP="001C62E0">
      <w:pPr>
        <w:jc w:val="both"/>
        <w:rPr>
          <w:b/>
        </w:rPr>
      </w:pPr>
    </w:p>
    <w:p w:rsidR="001C62E0" w:rsidRDefault="001C62E0" w:rsidP="001C62E0">
      <w:pPr>
        <w:jc w:val="both"/>
        <w:rPr>
          <w:b/>
        </w:rPr>
      </w:pPr>
    </w:p>
    <w:p w:rsidR="000057A6" w:rsidRPr="000057A6" w:rsidRDefault="000057A6" w:rsidP="000057A6">
      <w:pPr>
        <w:numPr>
          <w:ilvl w:val="0"/>
          <w:numId w:val="42"/>
        </w:numPr>
        <w:ind w:left="600"/>
        <w:rPr>
          <w:rFonts w:ascii="Arial" w:eastAsia="Times New Roman" w:hAnsi="Arial" w:cs="Arial"/>
          <w:sz w:val="20"/>
          <w:szCs w:val="20"/>
          <w:lang w:eastAsia="fr-FR"/>
        </w:rPr>
      </w:pPr>
      <w:r w:rsidRPr="000057A6">
        <w:rPr>
          <w:rFonts w:ascii="Arial" w:eastAsia="Times New Roman" w:hAnsi="Arial" w:cs="Arial"/>
          <w:b/>
          <w:sz w:val="20"/>
          <w:szCs w:val="20"/>
          <w:lang w:eastAsia="fr-FR"/>
        </w:rPr>
        <w:t>La proximité d’un réseau</w:t>
      </w:r>
      <w:r w:rsidRPr="000057A6">
        <w:rPr>
          <w:rFonts w:ascii="Arial" w:eastAsia="Times New Roman" w:hAnsi="Arial" w:cs="Arial"/>
          <w:sz w:val="20"/>
          <w:szCs w:val="20"/>
          <w:lang w:eastAsia="fr-FR"/>
        </w:rPr>
        <w:t xml:space="preserve"> de 753 bureaux spécialisés par métiers,</w:t>
      </w:r>
      <w:r w:rsidRPr="000057A6">
        <w:rPr>
          <w:rFonts w:ascii="Arial" w:eastAsia="Times New Roman" w:hAnsi="Arial" w:cs="Arial"/>
          <w:b/>
          <w:sz w:val="20"/>
          <w:szCs w:val="20"/>
          <w:lang w:eastAsia="fr-FR"/>
        </w:rPr>
        <w:t xml:space="preserve"> </w:t>
      </w:r>
      <w:r w:rsidRPr="000057A6">
        <w:rPr>
          <w:rFonts w:ascii="Arial" w:eastAsia="Times New Roman" w:hAnsi="Arial" w:cs="Arial"/>
          <w:sz w:val="20"/>
          <w:szCs w:val="20"/>
          <w:lang w:eastAsia="fr-FR"/>
        </w:rPr>
        <w:t xml:space="preserve">France entière : </w:t>
      </w:r>
      <w:r w:rsidRPr="000057A6">
        <w:rPr>
          <w:rFonts w:ascii="Arial" w:eastAsia="Times New Roman" w:hAnsi="Arial" w:cs="Arial"/>
          <w:sz w:val="20"/>
          <w:szCs w:val="20"/>
          <w:lang w:eastAsia="fr-FR"/>
        </w:rPr>
        <w:br/>
        <w:t>tertiaire, technologies &amp; SI, ingénierie, BTP, industrie et transport.</w:t>
      </w:r>
    </w:p>
    <w:p w:rsidR="000057A6" w:rsidRPr="000057A6" w:rsidRDefault="000057A6" w:rsidP="000057A6">
      <w:pPr>
        <w:rPr>
          <w:rFonts w:ascii="Arial" w:eastAsia="Times New Roman" w:hAnsi="Arial" w:cs="Arial"/>
          <w:sz w:val="20"/>
          <w:szCs w:val="20"/>
          <w:lang w:eastAsia="fr-FR"/>
        </w:rPr>
      </w:pPr>
    </w:p>
    <w:p w:rsidR="000057A6" w:rsidRPr="000057A6" w:rsidRDefault="000057A6" w:rsidP="000057A6">
      <w:pPr>
        <w:numPr>
          <w:ilvl w:val="0"/>
          <w:numId w:val="43"/>
        </w:numPr>
        <w:rPr>
          <w:rFonts w:ascii="Arial" w:eastAsia="Times New Roman" w:hAnsi="Arial" w:cs="Arial"/>
          <w:sz w:val="20"/>
          <w:szCs w:val="20"/>
          <w:lang w:eastAsia="fr-FR"/>
        </w:rPr>
      </w:pPr>
      <w:r w:rsidRPr="000057A6">
        <w:rPr>
          <w:rFonts w:ascii="Arial" w:eastAsia="Times New Roman" w:hAnsi="Arial" w:cs="Arial"/>
          <w:b/>
          <w:sz w:val="20"/>
          <w:szCs w:val="20"/>
          <w:lang w:eastAsia="fr-FR"/>
        </w:rPr>
        <w:t xml:space="preserve">La réactivité </w:t>
      </w:r>
      <w:r w:rsidRPr="000057A6">
        <w:rPr>
          <w:rFonts w:ascii="Arial" w:eastAsia="Times New Roman" w:hAnsi="Arial" w:cs="Arial"/>
          <w:sz w:val="20"/>
          <w:szCs w:val="20"/>
          <w:lang w:eastAsia="fr-FR"/>
        </w:rPr>
        <w:t>de nos équipes locales et leur expertise de leur bassin d’emploi.</w:t>
      </w:r>
    </w:p>
    <w:p w:rsidR="000057A6" w:rsidRPr="000057A6" w:rsidRDefault="000057A6" w:rsidP="000057A6">
      <w:pPr>
        <w:ind w:left="612"/>
        <w:rPr>
          <w:rFonts w:ascii="Arial" w:eastAsia="Times New Roman" w:hAnsi="Arial" w:cs="Arial"/>
          <w:sz w:val="20"/>
          <w:szCs w:val="20"/>
          <w:lang w:eastAsia="fr-FR"/>
        </w:rPr>
      </w:pPr>
    </w:p>
    <w:p w:rsidR="000057A6" w:rsidRPr="000057A6" w:rsidRDefault="000057A6" w:rsidP="000057A6">
      <w:pPr>
        <w:numPr>
          <w:ilvl w:val="0"/>
          <w:numId w:val="43"/>
        </w:numPr>
        <w:ind w:left="600"/>
        <w:rPr>
          <w:rFonts w:ascii="Arial" w:eastAsia="Times New Roman" w:hAnsi="Arial" w:cs="Arial"/>
          <w:sz w:val="20"/>
          <w:szCs w:val="20"/>
          <w:lang w:eastAsia="fr-FR"/>
        </w:rPr>
      </w:pPr>
      <w:r w:rsidRPr="000057A6">
        <w:rPr>
          <w:rFonts w:ascii="Arial" w:eastAsia="Times New Roman" w:hAnsi="Arial" w:cs="Arial"/>
          <w:b/>
          <w:sz w:val="20"/>
          <w:szCs w:val="20"/>
          <w:lang w:eastAsia="fr-FR"/>
        </w:rPr>
        <w:t>La capacité à capter</w:t>
      </w:r>
      <w:r w:rsidRPr="000057A6">
        <w:rPr>
          <w:rFonts w:ascii="Arial" w:eastAsia="Times New Roman" w:hAnsi="Arial" w:cs="Arial"/>
          <w:sz w:val="20"/>
          <w:szCs w:val="20"/>
          <w:lang w:eastAsia="fr-FR"/>
        </w:rPr>
        <w:t xml:space="preserve"> les candidatures qui correspondent à vos besoins.</w:t>
      </w:r>
    </w:p>
    <w:p w:rsidR="000057A6" w:rsidRPr="000057A6" w:rsidRDefault="000057A6" w:rsidP="000057A6">
      <w:pPr>
        <w:ind w:left="612"/>
        <w:rPr>
          <w:rFonts w:ascii="Arial" w:eastAsia="Times New Roman" w:hAnsi="Arial" w:cs="Arial"/>
          <w:sz w:val="20"/>
          <w:szCs w:val="20"/>
          <w:lang w:eastAsia="fr-FR"/>
        </w:rPr>
      </w:pPr>
    </w:p>
    <w:p w:rsidR="000057A6" w:rsidRPr="000057A6" w:rsidRDefault="000057A6" w:rsidP="000057A6">
      <w:pPr>
        <w:numPr>
          <w:ilvl w:val="0"/>
          <w:numId w:val="43"/>
        </w:numPr>
        <w:rPr>
          <w:rFonts w:ascii="Arial" w:eastAsia="Times New Roman" w:hAnsi="Arial" w:cs="Arial"/>
          <w:sz w:val="20"/>
          <w:lang w:eastAsia="fr-FR"/>
        </w:rPr>
      </w:pPr>
      <w:r w:rsidRPr="000057A6">
        <w:rPr>
          <w:rFonts w:ascii="Arial" w:eastAsia="Times New Roman" w:hAnsi="Arial" w:cs="Arial"/>
          <w:b/>
          <w:sz w:val="20"/>
          <w:lang w:eastAsia="fr-FR"/>
        </w:rPr>
        <w:t>Une qualité de service certifiée ISO 9001 : 2008</w:t>
      </w:r>
      <w:r w:rsidRPr="000057A6">
        <w:rPr>
          <w:rFonts w:ascii="Arial" w:eastAsia="Times New Roman" w:hAnsi="Arial" w:cs="Arial"/>
          <w:b/>
          <w:bCs/>
          <w:sz w:val="20"/>
          <w:lang w:eastAsia="fr-FR"/>
        </w:rPr>
        <w:t xml:space="preserve"> </w:t>
      </w:r>
      <w:r w:rsidRPr="000057A6">
        <w:rPr>
          <w:rFonts w:ascii="Arial" w:eastAsia="Times New Roman" w:hAnsi="Arial" w:cs="Arial"/>
          <w:bCs/>
          <w:sz w:val="20"/>
          <w:lang w:eastAsia="fr-FR"/>
        </w:rPr>
        <w:t>garantissant des processus décliné</w:t>
      </w:r>
      <w:r w:rsidRPr="000057A6">
        <w:rPr>
          <w:rFonts w:ascii="Arial" w:eastAsia="Times New Roman" w:hAnsi="Arial" w:cs="Arial"/>
          <w:sz w:val="20"/>
          <w:szCs w:val="20"/>
          <w:lang w:eastAsia="fr-FR"/>
        </w:rPr>
        <w:t xml:space="preserve">s de manière homogène partout en France. </w:t>
      </w:r>
    </w:p>
    <w:p w:rsidR="000057A6" w:rsidRPr="000057A6" w:rsidRDefault="000057A6" w:rsidP="000057A6">
      <w:pPr>
        <w:ind w:left="708"/>
        <w:rPr>
          <w:rFonts w:ascii="Arial" w:eastAsia="Times New Roman" w:hAnsi="Arial" w:cs="Arial"/>
          <w:b/>
          <w:sz w:val="20"/>
          <w:lang w:eastAsia="fr-FR"/>
        </w:rPr>
      </w:pPr>
    </w:p>
    <w:p w:rsidR="000057A6" w:rsidRPr="000057A6" w:rsidRDefault="000057A6" w:rsidP="000057A6">
      <w:pPr>
        <w:numPr>
          <w:ilvl w:val="0"/>
          <w:numId w:val="43"/>
        </w:numPr>
        <w:rPr>
          <w:rFonts w:ascii="Arial" w:eastAsia="Times New Roman" w:hAnsi="Arial" w:cs="Arial"/>
          <w:sz w:val="20"/>
          <w:lang w:eastAsia="fr-FR"/>
        </w:rPr>
      </w:pPr>
      <w:r w:rsidRPr="000057A6">
        <w:rPr>
          <w:rFonts w:ascii="Arial" w:eastAsia="Times New Roman" w:hAnsi="Arial" w:cs="Arial"/>
          <w:b/>
          <w:sz w:val="20"/>
          <w:lang w:eastAsia="fr-FR"/>
        </w:rPr>
        <w:t xml:space="preserve">Le support de nos experts/agences </w:t>
      </w:r>
      <w:r w:rsidRPr="000057A6">
        <w:rPr>
          <w:rFonts w:ascii="Arial" w:eastAsia="Times New Roman" w:hAnsi="Arial" w:cs="Arial"/>
          <w:sz w:val="20"/>
          <w:lang w:eastAsia="fr-FR"/>
        </w:rPr>
        <w:t xml:space="preserve">pour répondre aux questions pointues sur la législation du travail, l’évaluation, </w:t>
      </w:r>
      <w:r>
        <w:rPr>
          <w:rFonts w:ascii="Arial" w:eastAsia="Times New Roman" w:hAnsi="Arial" w:cs="Arial"/>
          <w:sz w:val="20"/>
          <w:lang w:eastAsia="fr-FR"/>
        </w:rPr>
        <w:t>l’</w:t>
      </w:r>
      <w:r w:rsidRPr="000057A6">
        <w:rPr>
          <w:rFonts w:ascii="Arial" w:eastAsia="Times New Roman" w:hAnsi="Arial" w:cs="Arial"/>
          <w:sz w:val="20"/>
          <w:lang w:eastAsia="fr-FR"/>
        </w:rPr>
        <w:t xml:space="preserve">international, </w:t>
      </w:r>
      <w:r>
        <w:rPr>
          <w:rFonts w:ascii="Arial" w:eastAsia="Times New Roman" w:hAnsi="Arial" w:cs="Arial"/>
          <w:sz w:val="20"/>
          <w:lang w:eastAsia="fr-FR"/>
        </w:rPr>
        <w:t xml:space="preserve">le </w:t>
      </w:r>
      <w:r w:rsidRPr="000057A6">
        <w:rPr>
          <w:rFonts w:ascii="Arial" w:eastAsia="Times New Roman" w:hAnsi="Arial" w:cs="Arial"/>
          <w:sz w:val="20"/>
          <w:lang w:eastAsia="fr-FR"/>
        </w:rPr>
        <w:t xml:space="preserve">secteur public, </w:t>
      </w:r>
      <w:r>
        <w:rPr>
          <w:rFonts w:ascii="Arial" w:eastAsia="Times New Roman" w:hAnsi="Arial" w:cs="Arial"/>
          <w:sz w:val="20"/>
          <w:lang w:eastAsia="fr-FR"/>
        </w:rPr>
        <w:t>la démarche RSE…</w:t>
      </w:r>
      <w:r w:rsidRPr="000057A6">
        <w:rPr>
          <w:rFonts w:ascii="Arial" w:eastAsia="Times New Roman" w:hAnsi="Arial" w:cs="Arial"/>
          <w:sz w:val="20"/>
          <w:lang w:eastAsia="fr-FR"/>
        </w:rPr>
        <w:br/>
      </w:r>
    </w:p>
    <w:p w:rsidR="000057A6" w:rsidRPr="000057A6" w:rsidRDefault="000057A6" w:rsidP="000057A6">
      <w:pPr>
        <w:numPr>
          <w:ilvl w:val="0"/>
          <w:numId w:val="43"/>
        </w:numPr>
        <w:ind w:left="600"/>
        <w:rPr>
          <w:rFonts w:ascii="Arial" w:eastAsia="Times New Roman" w:hAnsi="Arial" w:cs="Arial"/>
          <w:b/>
          <w:color w:val="A6A6A6"/>
          <w:sz w:val="20"/>
          <w:szCs w:val="20"/>
          <w:lang w:eastAsia="fr-FR"/>
        </w:rPr>
      </w:pPr>
      <w:r w:rsidRPr="000057A6">
        <w:rPr>
          <w:rFonts w:ascii="Arial" w:eastAsia="Times New Roman" w:hAnsi="Arial" w:cs="Arial"/>
          <w:b/>
          <w:sz w:val="20"/>
          <w:lang w:eastAsia="fr-FR"/>
        </w:rPr>
        <w:t xml:space="preserve">L’accès à l’innovation avec </w:t>
      </w:r>
      <w:proofErr w:type="spellStart"/>
      <w:r w:rsidRPr="000057A6">
        <w:rPr>
          <w:rFonts w:ascii="Arial" w:eastAsia="Times New Roman" w:hAnsi="Arial" w:cs="Arial"/>
          <w:b/>
          <w:sz w:val="20"/>
          <w:lang w:eastAsia="fr-FR"/>
        </w:rPr>
        <w:t>ManpowerGroup</w:t>
      </w:r>
      <w:proofErr w:type="spellEnd"/>
      <w:r w:rsidRPr="000057A6">
        <w:rPr>
          <w:rFonts w:ascii="Arial" w:eastAsia="Times New Roman" w:hAnsi="Arial" w:cs="Arial"/>
          <w:b/>
          <w:sz w:val="20"/>
          <w:lang w:eastAsia="fr-FR"/>
        </w:rPr>
        <w:t xml:space="preserve"> </w:t>
      </w:r>
      <w:r w:rsidRPr="000057A6">
        <w:rPr>
          <w:rFonts w:ascii="Arial" w:eastAsia="Times New Roman" w:hAnsi="Arial" w:cs="Arial"/>
          <w:sz w:val="20"/>
          <w:lang w:eastAsia="fr-FR"/>
        </w:rPr>
        <w:t>- Créateur de Solutions pour l’Emploi.</w:t>
      </w:r>
    </w:p>
    <w:p w:rsidR="000057A6" w:rsidRPr="000057A6" w:rsidRDefault="000057A6" w:rsidP="000057A6">
      <w:pPr>
        <w:ind w:left="600"/>
        <w:rPr>
          <w:rFonts w:ascii="Arial" w:eastAsia="Times New Roman" w:hAnsi="Arial" w:cs="Arial"/>
          <w:b/>
          <w:color w:val="A6A6A6"/>
          <w:sz w:val="20"/>
          <w:szCs w:val="20"/>
          <w:lang w:eastAsia="fr-FR"/>
        </w:rPr>
      </w:pPr>
    </w:p>
    <w:p w:rsidR="000057A6" w:rsidRPr="000057A6" w:rsidRDefault="000057A6" w:rsidP="000057A6">
      <w:pPr>
        <w:numPr>
          <w:ilvl w:val="0"/>
          <w:numId w:val="43"/>
        </w:numPr>
        <w:rPr>
          <w:rFonts w:ascii="Arial" w:eastAsia="Times New Roman" w:hAnsi="Arial" w:cs="Arial"/>
          <w:bCs/>
          <w:kern w:val="32"/>
          <w:sz w:val="20"/>
          <w:szCs w:val="20"/>
          <w:lang w:eastAsia="fr-FR"/>
        </w:rPr>
      </w:pPr>
      <w:r w:rsidRPr="000057A6">
        <w:rPr>
          <w:rFonts w:ascii="Arial" w:eastAsia="Times New Roman" w:hAnsi="Arial" w:cs="Arial"/>
          <w:b/>
          <w:sz w:val="20"/>
          <w:szCs w:val="20"/>
          <w:lang w:eastAsia="fr-FR"/>
        </w:rPr>
        <w:t>L’expérience</w:t>
      </w:r>
      <w:r w:rsidRPr="000057A6">
        <w:rPr>
          <w:rFonts w:ascii="Arial" w:eastAsia="Times New Roman" w:hAnsi="Arial" w:cs="Arial"/>
          <w:sz w:val="20"/>
          <w:szCs w:val="20"/>
          <w:lang w:eastAsia="fr-FR"/>
        </w:rPr>
        <w:t xml:space="preserve"> de Manpower, acteur </w:t>
      </w:r>
      <w:r>
        <w:rPr>
          <w:rFonts w:ascii="Arial" w:eastAsia="Times New Roman" w:hAnsi="Arial" w:cs="Arial"/>
          <w:sz w:val="20"/>
          <w:szCs w:val="20"/>
          <w:lang w:eastAsia="fr-FR"/>
        </w:rPr>
        <w:t>majeur</w:t>
      </w:r>
      <w:r w:rsidRPr="000057A6">
        <w:rPr>
          <w:rFonts w:ascii="Arial" w:eastAsia="Times New Roman" w:hAnsi="Arial" w:cs="Arial"/>
          <w:sz w:val="20"/>
          <w:szCs w:val="20"/>
          <w:lang w:eastAsia="fr-FR"/>
        </w:rPr>
        <w:t xml:space="preserve"> du marché de l’emploi depuis près de 60 ans.</w:t>
      </w:r>
    </w:p>
    <w:p w:rsidR="001C5F4C" w:rsidRDefault="001C5F4C" w:rsidP="001C62E0">
      <w:pPr>
        <w:jc w:val="both"/>
        <w:rPr>
          <w:b/>
        </w:rPr>
      </w:pPr>
    </w:p>
    <w:p w:rsidR="001C5F4C" w:rsidRDefault="001C5F4C" w:rsidP="001C62E0">
      <w:pPr>
        <w:jc w:val="both"/>
        <w:rPr>
          <w:b/>
        </w:rPr>
      </w:pPr>
    </w:p>
    <w:p w:rsidR="000057A6" w:rsidRDefault="000057A6" w:rsidP="001C62E0">
      <w:pPr>
        <w:jc w:val="both"/>
        <w:rPr>
          <w:b/>
        </w:rPr>
      </w:pPr>
    </w:p>
    <w:p w:rsidR="000057A6" w:rsidRPr="000057A6" w:rsidRDefault="000057A6" w:rsidP="000057A6">
      <w:pPr>
        <w:tabs>
          <w:tab w:val="left" w:pos="1276"/>
        </w:tabs>
        <w:jc w:val="both"/>
        <w:rPr>
          <w:rFonts w:ascii="Arial" w:hAnsi="Arial" w:cs="Arial"/>
          <w:b/>
          <w:color w:val="5F81AA"/>
        </w:rPr>
      </w:pPr>
      <w:r>
        <w:rPr>
          <w:rFonts w:ascii="Arial" w:hAnsi="Arial" w:cs="Arial"/>
          <w:b/>
          <w:color w:val="5F81AA"/>
        </w:rPr>
        <w:t>Chiffres clés de l’activité recrutement</w:t>
      </w:r>
    </w:p>
    <w:p w:rsidR="001C5F4C" w:rsidRDefault="001C5F4C" w:rsidP="000057A6">
      <w:pPr>
        <w:ind w:left="612"/>
        <w:rPr>
          <w:rFonts w:ascii="Arial" w:eastAsia="Times New Roman" w:hAnsi="Arial" w:cs="Arial"/>
          <w:sz w:val="20"/>
          <w:szCs w:val="20"/>
          <w:lang w:eastAsia="fr-FR"/>
        </w:rPr>
      </w:pPr>
    </w:p>
    <w:p w:rsidR="000057A6" w:rsidRPr="000057A6" w:rsidRDefault="000057A6" w:rsidP="000057A6">
      <w:pPr>
        <w:ind w:left="612"/>
        <w:rPr>
          <w:rFonts w:ascii="Arial" w:eastAsia="Times New Roman" w:hAnsi="Arial" w:cs="Arial"/>
          <w:sz w:val="20"/>
          <w:szCs w:val="20"/>
          <w:lang w:eastAsia="fr-FR"/>
        </w:rPr>
      </w:pPr>
    </w:p>
    <w:p w:rsidR="000057A6" w:rsidRPr="000057A6" w:rsidRDefault="000057A6" w:rsidP="000057A6">
      <w:pPr>
        <w:numPr>
          <w:ilvl w:val="0"/>
          <w:numId w:val="42"/>
        </w:numPr>
        <w:rPr>
          <w:rFonts w:ascii="Arial" w:eastAsia="Times New Roman" w:hAnsi="Arial" w:cs="Arial"/>
          <w:sz w:val="20"/>
          <w:szCs w:val="20"/>
          <w:lang w:eastAsia="fr-FR"/>
        </w:rPr>
      </w:pPr>
      <w:r w:rsidRPr="000057A6">
        <w:rPr>
          <w:rFonts w:ascii="Arial" w:eastAsia="Times New Roman" w:hAnsi="Arial" w:cs="Arial"/>
          <w:sz w:val="20"/>
          <w:szCs w:val="20"/>
          <w:lang w:eastAsia="fr-FR"/>
        </w:rPr>
        <w:t xml:space="preserve">Un réseau </w:t>
      </w:r>
      <w:r w:rsidRPr="000057A6">
        <w:rPr>
          <w:rFonts w:ascii="Arial" w:eastAsia="Times New Roman" w:hAnsi="Arial" w:cs="Arial"/>
          <w:b/>
          <w:sz w:val="20"/>
          <w:szCs w:val="20"/>
          <w:lang w:eastAsia="fr-FR"/>
        </w:rPr>
        <w:t xml:space="preserve">de 240 </w:t>
      </w:r>
      <w:r w:rsidRPr="00060FAD">
        <w:rPr>
          <w:rFonts w:ascii="Arial" w:eastAsia="Times New Roman" w:hAnsi="Arial" w:cs="Arial"/>
          <w:b/>
          <w:sz w:val="20"/>
          <w:szCs w:val="20"/>
          <w:lang w:eastAsia="fr-FR"/>
        </w:rPr>
        <w:t>consultants en recrutement</w:t>
      </w:r>
      <w:r w:rsidR="00060FAD">
        <w:rPr>
          <w:rFonts w:ascii="Arial" w:eastAsia="Times New Roman" w:hAnsi="Arial" w:cs="Arial"/>
          <w:b/>
          <w:sz w:val="20"/>
          <w:szCs w:val="20"/>
          <w:lang w:eastAsia="fr-FR"/>
        </w:rPr>
        <w:t>.</w:t>
      </w:r>
      <w:r>
        <w:rPr>
          <w:rFonts w:ascii="Arial" w:eastAsia="Times New Roman" w:hAnsi="Arial" w:cs="Arial"/>
          <w:sz w:val="20"/>
          <w:szCs w:val="20"/>
          <w:lang w:eastAsia="fr-FR"/>
        </w:rPr>
        <w:br/>
      </w:r>
    </w:p>
    <w:p w:rsidR="000057A6" w:rsidRPr="000057A6" w:rsidRDefault="00060FAD" w:rsidP="000057A6">
      <w:pPr>
        <w:numPr>
          <w:ilvl w:val="0"/>
          <w:numId w:val="42"/>
        </w:numPr>
        <w:rPr>
          <w:rFonts w:ascii="Arial" w:eastAsia="Times New Roman" w:hAnsi="Arial" w:cs="Arial"/>
          <w:b/>
          <w:sz w:val="20"/>
          <w:szCs w:val="20"/>
          <w:lang w:eastAsia="fr-FR"/>
        </w:rPr>
      </w:pPr>
      <w:r>
        <w:rPr>
          <w:rFonts w:ascii="Arial" w:eastAsia="Times New Roman" w:hAnsi="Arial" w:cs="Arial"/>
          <w:b/>
          <w:sz w:val="20"/>
          <w:szCs w:val="20"/>
          <w:lang w:eastAsia="fr-FR"/>
        </w:rPr>
        <w:t xml:space="preserve">11 </w:t>
      </w:r>
      <w:r w:rsidR="000057A6" w:rsidRPr="000057A6">
        <w:rPr>
          <w:rFonts w:ascii="Arial" w:eastAsia="Times New Roman" w:hAnsi="Arial" w:cs="Arial"/>
          <w:b/>
          <w:sz w:val="20"/>
          <w:szCs w:val="20"/>
          <w:lang w:eastAsia="fr-FR"/>
        </w:rPr>
        <w:t>000 recrutements CDI-CDD en 2011</w:t>
      </w:r>
      <w:r>
        <w:rPr>
          <w:rFonts w:ascii="Arial" w:eastAsia="Times New Roman" w:hAnsi="Arial" w:cs="Arial"/>
          <w:b/>
          <w:sz w:val="20"/>
          <w:szCs w:val="20"/>
          <w:lang w:eastAsia="fr-FR"/>
        </w:rPr>
        <w:t>.</w:t>
      </w:r>
    </w:p>
    <w:p w:rsidR="001C5F4C" w:rsidRPr="000057A6" w:rsidRDefault="001C5F4C" w:rsidP="000057A6">
      <w:pPr>
        <w:ind w:left="612"/>
        <w:rPr>
          <w:rFonts w:ascii="Arial" w:eastAsia="Times New Roman" w:hAnsi="Arial" w:cs="Arial"/>
          <w:sz w:val="20"/>
          <w:szCs w:val="20"/>
          <w:lang w:eastAsia="fr-FR"/>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5F4C" w:rsidRDefault="001C5F4C" w:rsidP="001C62E0">
      <w:pPr>
        <w:jc w:val="both"/>
        <w:rPr>
          <w:b/>
        </w:rPr>
      </w:pPr>
    </w:p>
    <w:p w:rsidR="001C62E0" w:rsidRDefault="001C62E0" w:rsidP="001C5F4C">
      <w:pPr>
        <w:pStyle w:val="T1propale"/>
        <w:numPr>
          <w:ilvl w:val="0"/>
          <w:numId w:val="31"/>
        </w:numPr>
        <w:rPr>
          <w:b w:val="0"/>
          <w:sz w:val="28"/>
          <w:szCs w:val="28"/>
        </w:rPr>
      </w:pPr>
      <w:r>
        <w:rPr>
          <w:b w:val="0"/>
          <w:sz w:val="28"/>
          <w:szCs w:val="28"/>
        </w:rPr>
        <w:t>Nos conditions commerciales</w:t>
      </w:r>
    </w:p>
    <w:p w:rsidR="001C62E0" w:rsidRPr="00FB50FB" w:rsidRDefault="001C62E0" w:rsidP="001C62E0"/>
    <w:p w:rsidR="00C73178" w:rsidRPr="00060FAD" w:rsidRDefault="001C62E0" w:rsidP="00060FAD">
      <w:pPr>
        <w:pStyle w:val="Normalcentr"/>
        <w:tabs>
          <w:tab w:val="left" w:pos="9072"/>
        </w:tabs>
        <w:ind w:left="0" w:right="-6"/>
        <w:rPr>
          <w:rFonts w:cs="Arial"/>
          <w:bCs/>
          <w:i/>
          <w:color w:val="000000"/>
          <w:szCs w:val="20"/>
          <w:highlight w:val="yellow"/>
        </w:rPr>
      </w:pPr>
      <w:r w:rsidRPr="00AA4304">
        <w:rPr>
          <w:rFonts w:cs="Arial"/>
          <w:szCs w:val="20"/>
        </w:rPr>
        <w:t xml:space="preserve">Afin de </w:t>
      </w:r>
      <w:r w:rsidRPr="00574E48">
        <w:rPr>
          <w:rFonts w:cs="Arial"/>
          <w:bCs/>
          <w:color w:val="000000"/>
          <w:szCs w:val="20"/>
          <w:highlight w:val="yellow"/>
        </w:rPr>
        <w:t>construire/poursuivre</w:t>
      </w:r>
      <w:r w:rsidRPr="00AA4304">
        <w:rPr>
          <w:rFonts w:cs="Arial"/>
          <w:b/>
          <w:bCs/>
          <w:i/>
          <w:color w:val="D47C18"/>
          <w:szCs w:val="20"/>
        </w:rPr>
        <w:t xml:space="preserve"> </w:t>
      </w:r>
      <w:r w:rsidRPr="00AA4304">
        <w:rPr>
          <w:rStyle w:val="nbleufoncCar"/>
          <w:rFonts w:cs="Arial"/>
          <w:color w:val="auto"/>
          <w:szCs w:val="20"/>
        </w:rPr>
        <w:t>u</w:t>
      </w:r>
      <w:r w:rsidRPr="00AA4304">
        <w:rPr>
          <w:rFonts w:cs="Arial"/>
          <w:szCs w:val="20"/>
        </w:rPr>
        <w:t xml:space="preserve">n partenariat privilégié avec la société </w:t>
      </w:r>
      <w:proofErr w:type="spellStart"/>
      <w:r w:rsidR="00060FAD" w:rsidRPr="00574E48">
        <w:rPr>
          <w:rFonts w:cs="Arial"/>
          <w:bCs/>
          <w:color w:val="000000"/>
          <w:szCs w:val="20"/>
          <w:highlight w:val="yellow"/>
        </w:rPr>
        <w:t>xxxxxx</w:t>
      </w:r>
      <w:proofErr w:type="spellEnd"/>
      <w:r w:rsidR="00060FAD" w:rsidRPr="00574E48">
        <w:rPr>
          <w:rFonts w:cs="Arial"/>
          <w:szCs w:val="20"/>
        </w:rPr>
        <w:t>,</w:t>
      </w:r>
      <w:r w:rsidR="00060FAD">
        <w:rPr>
          <w:rFonts w:cs="Arial"/>
          <w:szCs w:val="20"/>
        </w:rPr>
        <w:t xml:space="preserve"> Manpower vous </w:t>
      </w:r>
      <w:r w:rsidRPr="00AA4304">
        <w:rPr>
          <w:rFonts w:cs="Arial"/>
          <w:szCs w:val="20"/>
        </w:rPr>
        <w:t xml:space="preserve">fait bénéficier des conditions commerciales </w:t>
      </w:r>
      <w:r w:rsidR="00060FAD">
        <w:rPr>
          <w:rFonts w:cs="Arial"/>
          <w:szCs w:val="20"/>
        </w:rPr>
        <w:t xml:space="preserve">privilégiées suivantes. </w:t>
      </w:r>
      <w:r w:rsidRPr="00AA4304">
        <w:rPr>
          <w:rFonts w:cs="Arial"/>
          <w:szCs w:val="20"/>
        </w:rPr>
        <w:t xml:space="preserve">Cette proposition </w:t>
      </w:r>
      <w:r w:rsidR="00060FAD">
        <w:rPr>
          <w:rFonts w:cs="Arial"/>
          <w:szCs w:val="20"/>
        </w:rPr>
        <w:t>c</w:t>
      </w:r>
      <w:r w:rsidRPr="00AA4304">
        <w:rPr>
          <w:rFonts w:cs="Arial"/>
          <w:szCs w:val="20"/>
        </w:rPr>
        <w:t xml:space="preserve">ommerciale prend effet à compter </w:t>
      </w:r>
      <w:r w:rsidRPr="00574E48">
        <w:rPr>
          <w:rFonts w:cs="Arial"/>
          <w:szCs w:val="20"/>
        </w:rPr>
        <w:t xml:space="preserve">du </w:t>
      </w:r>
      <w:r w:rsidRPr="00574E48">
        <w:rPr>
          <w:rFonts w:cs="Arial"/>
          <w:bCs/>
          <w:color w:val="000000"/>
          <w:szCs w:val="20"/>
          <w:highlight w:val="yellow"/>
        </w:rPr>
        <w:t>JJ/MM/AA</w:t>
      </w:r>
      <w:r w:rsidRPr="00574E48">
        <w:rPr>
          <w:rFonts w:cs="Arial"/>
          <w:szCs w:val="20"/>
        </w:rPr>
        <w:t xml:space="preserve"> pour une validité jusqu’au </w:t>
      </w:r>
      <w:r w:rsidR="00060FAD" w:rsidRPr="00574E48">
        <w:rPr>
          <w:rFonts w:cs="Arial"/>
          <w:bCs/>
          <w:color w:val="000000"/>
          <w:szCs w:val="20"/>
          <w:highlight w:val="yellow"/>
        </w:rPr>
        <w:t>JJ/MM/AA.</w:t>
      </w:r>
      <w:r w:rsidR="008A5269" w:rsidRPr="008A5269">
        <w:rPr>
          <w:rFonts w:cs="Arial"/>
          <w:bCs/>
          <w:i/>
          <w:color w:val="000000"/>
          <w:szCs w:val="20"/>
        </w:rPr>
        <w:tab/>
      </w:r>
      <w:r w:rsidR="008A5269">
        <w:rPr>
          <w:rFonts w:cs="Arial"/>
          <w:bCs/>
          <w:i/>
          <w:color w:val="000000"/>
          <w:szCs w:val="20"/>
          <w:highlight w:val="yellow"/>
        </w:rPr>
        <w:br/>
      </w:r>
      <w:r w:rsidR="00060FAD">
        <w:rPr>
          <w:rFonts w:cs="Arial"/>
          <w:bCs/>
          <w:i/>
          <w:color w:val="000000"/>
          <w:szCs w:val="20"/>
          <w:highlight w:val="yellow"/>
        </w:rPr>
        <w:t xml:space="preserve"> </w:t>
      </w:r>
      <w:r w:rsidR="008A5269">
        <w:rPr>
          <w:rFonts w:cs="Arial"/>
          <w:bCs/>
          <w:i/>
          <w:color w:val="000000"/>
          <w:szCs w:val="20"/>
          <w:highlight w:val="yellow"/>
        </w:rPr>
        <w:t>Attention : l</w:t>
      </w:r>
      <w:r w:rsidR="00E849AC" w:rsidRPr="00060FAD">
        <w:rPr>
          <w:rFonts w:cs="Arial"/>
          <w:bCs/>
          <w:i/>
          <w:color w:val="000000"/>
          <w:szCs w:val="20"/>
          <w:highlight w:val="yellow"/>
        </w:rPr>
        <w:t>imiter à quelques mois uniquement la durée de validité de vos prix</w:t>
      </w:r>
      <w:r w:rsidR="00AA4304" w:rsidRPr="00060FAD">
        <w:rPr>
          <w:rFonts w:cs="Arial"/>
          <w:bCs/>
          <w:i/>
          <w:color w:val="000000"/>
          <w:szCs w:val="20"/>
          <w:highlight w:val="yellow"/>
        </w:rPr>
        <w:t>.</w:t>
      </w:r>
      <w:r w:rsidR="00E849AC" w:rsidRPr="00AA4304">
        <w:rPr>
          <w:rFonts w:cs="Arial"/>
          <w:b/>
          <w:bCs/>
          <w:color w:val="D47C18"/>
          <w:szCs w:val="20"/>
          <w:highlight w:val="yellow"/>
        </w:rPr>
        <w:t xml:space="preserve"> </w:t>
      </w:r>
    </w:p>
    <w:p w:rsidR="001C62E0" w:rsidRDefault="001C62E0" w:rsidP="001C62E0">
      <w:pPr>
        <w:pStyle w:val="Normalcentr"/>
        <w:ind w:left="0"/>
        <w:rPr>
          <w:rFonts w:cs="Arial"/>
          <w:b/>
          <w:color w:val="5F81AA"/>
          <w:sz w:val="24"/>
        </w:rPr>
      </w:pPr>
    </w:p>
    <w:p w:rsidR="00DF091B" w:rsidRPr="00DF091B" w:rsidRDefault="00DF091B" w:rsidP="00DF091B">
      <w:pPr>
        <w:jc w:val="both"/>
        <w:rPr>
          <w:rFonts w:ascii="Arial" w:eastAsia="Times New Roman" w:hAnsi="Arial" w:cs="Arial"/>
          <w:bCs/>
          <w:i/>
          <w:color w:val="000000"/>
          <w:sz w:val="20"/>
          <w:szCs w:val="20"/>
          <w:highlight w:val="yellow"/>
          <w:lang w:eastAsia="fr-FR"/>
        </w:rPr>
      </w:pPr>
      <w:r w:rsidRPr="00DF091B">
        <w:rPr>
          <w:rFonts w:ascii="Arial" w:eastAsia="Times New Roman" w:hAnsi="Arial" w:cs="Arial"/>
          <w:bCs/>
          <w:i/>
          <w:color w:val="000000"/>
          <w:sz w:val="20"/>
          <w:szCs w:val="20"/>
          <w:highlight w:val="yellow"/>
          <w:lang w:eastAsia="fr-FR"/>
        </w:rPr>
        <w:t>Cette partie doit être personnalisée pour votre client selon</w:t>
      </w:r>
      <w:r w:rsidR="008A5269">
        <w:rPr>
          <w:rFonts w:ascii="Arial" w:eastAsia="Times New Roman" w:hAnsi="Arial" w:cs="Arial"/>
          <w:bCs/>
          <w:i/>
          <w:color w:val="000000"/>
          <w:sz w:val="20"/>
          <w:szCs w:val="20"/>
          <w:highlight w:val="yellow"/>
          <w:lang w:eastAsia="fr-FR"/>
        </w:rPr>
        <w:t xml:space="preserve"> la prestation proposée</w:t>
      </w:r>
      <w:r w:rsidR="00211AB2">
        <w:rPr>
          <w:rFonts w:ascii="Arial" w:eastAsia="Times New Roman" w:hAnsi="Arial" w:cs="Arial"/>
          <w:bCs/>
          <w:i/>
          <w:color w:val="000000"/>
          <w:sz w:val="20"/>
          <w:szCs w:val="20"/>
          <w:highlight w:val="yellow"/>
          <w:lang w:eastAsia="fr-FR"/>
        </w:rPr>
        <w:t>,</w:t>
      </w:r>
      <w:r w:rsidR="008A5269">
        <w:rPr>
          <w:rFonts w:ascii="Arial" w:eastAsia="Times New Roman" w:hAnsi="Arial" w:cs="Arial"/>
          <w:bCs/>
          <w:i/>
          <w:color w:val="000000"/>
          <w:sz w:val="20"/>
          <w:szCs w:val="20"/>
          <w:highlight w:val="yellow"/>
          <w:lang w:eastAsia="fr-FR"/>
        </w:rPr>
        <w:t xml:space="preserve"> en appliquant</w:t>
      </w:r>
      <w:r w:rsidR="00574E48">
        <w:rPr>
          <w:rFonts w:ascii="Arial" w:eastAsia="Times New Roman" w:hAnsi="Arial" w:cs="Arial"/>
          <w:bCs/>
          <w:i/>
          <w:color w:val="000000"/>
          <w:sz w:val="20"/>
          <w:szCs w:val="20"/>
          <w:highlight w:val="yellow"/>
          <w:lang w:eastAsia="fr-FR"/>
        </w:rPr>
        <w:t xml:space="preserve"> rigoureusement</w:t>
      </w:r>
      <w:r w:rsidR="008A5269">
        <w:rPr>
          <w:rFonts w:ascii="Arial" w:eastAsia="Times New Roman" w:hAnsi="Arial" w:cs="Arial"/>
          <w:bCs/>
          <w:i/>
          <w:color w:val="000000"/>
          <w:sz w:val="20"/>
          <w:szCs w:val="20"/>
          <w:highlight w:val="yellow"/>
          <w:lang w:eastAsia="fr-FR"/>
        </w:rPr>
        <w:t xml:space="preserve"> </w:t>
      </w:r>
      <w:r w:rsidRPr="00DF091B">
        <w:rPr>
          <w:rFonts w:ascii="Arial" w:eastAsia="Times New Roman" w:hAnsi="Arial" w:cs="Arial"/>
          <w:bCs/>
          <w:i/>
          <w:color w:val="000000"/>
          <w:sz w:val="20"/>
          <w:szCs w:val="20"/>
          <w:highlight w:val="yellow"/>
          <w:lang w:eastAsia="fr-FR"/>
        </w:rPr>
        <w:t>l</w:t>
      </w:r>
      <w:r w:rsidR="008A5269">
        <w:rPr>
          <w:rFonts w:ascii="Arial" w:eastAsia="Times New Roman" w:hAnsi="Arial" w:cs="Arial"/>
          <w:bCs/>
          <w:i/>
          <w:color w:val="000000"/>
          <w:sz w:val="20"/>
          <w:szCs w:val="20"/>
          <w:highlight w:val="yellow"/>
          <w:lang w:eastAsia="fr-FR"/>
        </w:rPr>
        <w:t>a politique tarifaire en vigueur</w:t>
      </w:r>
      <w:r w:rsidR="00574E48">
        <w:rPr>
          <w:rFonts w:ascii="Arial" w:eastAsia="Times New Roman" w:hAnsi="Arial" w:cs="Arial"/>
          <w:bCs/>
          <w:i/>
          <w:color w:val="000000"/>
          <w:sz w:val="20"/>
          <w:szCs w:val="20"/>
          <w:highlight w:val="yellow"/>
          <w:lang w:eastAsia="fr-FR"/>
        </w:rPr>
        <w:t xml:space="preserve"> et les conditions des accords négociés</w:t>
      </w:r>
      <w:r w:rsidR="008A5269">
        <w:rPr>
          <w:rFonts w:ascii="Arial" w:eastAsia="Times New Roman" w:hAnsi="Arial" w:cs="Arial"/>
          <w:bCs/>
          <w:i/>
          <w:color w:val="000000"/>
          <w:sz w:val="20"/>
          <w:szCs w:val="20"/>
          <w:highlight w:val="yellow"/>
          <w:lang w:eastAsia="fr-FR"/>
        </w:rPr>
        <w:t>.</w:t>
      </w:r>
    </w:p>
    <w:p w:rsidR="00DF091B" w:rsidRPr="00DF091B" w:rsidRDefault="00DF091B" w:rsidP="00DF091B">
      <w:pPr>
        <w:rPr>
          <w:rFonts w:ascii="Arial" w:eastAsia="Times New Roman" w:hAnsi="Arial" w:cs="Arial"/>
          <w:bCs/>
          <w:i/>
          <w:color w:val="000000"/>
          <w:sz w:val="20"/>
          <w:szCs w:val="20"/>
          <w:highlight w:val="yellow"/>
          <w:lang w:eastAsia="fr-FR"/>
        </w:rPr>
      </w:pPr>
      <w:r w:rsidRPr="00211AB2">
        <w:rPr>
          <w:rFonts w:ascii="Arial" w:eastAsia="Times New Roman" w:hAnsi="Arial" w:cs="Arial"/>
          <w:b/>
          <w:bCs/>
          <w:i/>
          <w:color w:val="000000"/>
          <w:sz w:val="20"/>
          <w:szCs w:val="20"/>
          <w:highlight w:val="yellow"/>
          <w:lang w:eastAsia="fr-FR"/>
        </w:rPr>
        <w:t>Lien Leo vers politique tarifaire CDI :</w:t>
      </w:r>
      <w:r w:rsidRPr="00DF091B">
        <w:rPr>
          <w:rFonts w:ascii="Arial" w:eastAsia="Times New Roman" w:hAnsi="Arial" w:cs="Arial"/>
          <w:bCs/>
          <w:i/>
          <w:color w:val="000000"/>
          <w:sz w:val="20"/>
          <w:szCs w:val="20"/>
          <w:highlight w:val="yellow"/>
          <w:lang w:eastAsia="fr-FR"/>
        </w:rPr>
        <w:t xml:space="preserve"> http://intranet.mpw.fra/LeoWeb/com.instranet.InstraServlet?Command=com.instranet.CmdBlobGet&amp;DocId=136486&amp;SecMode=1&amp;Admin=0&amp;Usage=4&amp;InstranetImage=119662</w:t>
      </w:r>
    </w:p>
    <w:p w:rsidR="00DF091B" w:rsidRPr="00211AB2" w:rsidRDefault="008A5269" w:rsidP="00211AB2">
      <w:pPr>
        <w:rPr>
          <w:rFonts w:ascii="Arial" w:eastAsia="Times New Roman" w:hAnsi="Arial" w:cs="Arial"/>
          <w:bCs/>
          <w:i/>
          <w:color w:val="000000"/>
          <w:sz w:val="20"/>
          <w:szCs w:val="20"/>
          <w:highlight w:val="yellow"/>
          <w:lang w:eastAsia="fr-FR"/>
        </w:rPr>
      </w:pPr>
      <w:r w:rsidRPr="00211AB2">
        <w:rPr>
          <w:rFonts w:ascii="Arial" w:eastAsia="Times New Roman" w:hAnsi="Arial" w:cs="Arial"/>
          <w:b/>
          <w:bCs/>
          <w:i/>
          <w:color w:val="000000"/>
          <w:sz w:val="20"/>
          <w:szCs w:val="20"/>
          <w:highlight w:val="yellow"/>
          <w:lang w:eastAsia="fr-FR"/>
        </w:rPr>
        <w:t>Lien Leo vers politique tarifaire CDD :</w:t>
      </w:r>
      <w:r w:rsidRPr="008A5269">
        <w:rPr>
          <w:rFonts w:ascii="Arial" w:eastAsia="Times New Roman" w:hAnsi="Arial" w:cs="Arial"/>
          <w:bCs/>
          <w:i/>
          <w:color w:val="000000"/>
          <w:sz w:val="20"/>
          <w:szCs w:val="20"/>
          <w:highlight w:val="yellow"/>
          <w:lang w:eastAsia="fr-FR"/>
        </w:rPr>
        <w:t xml:space="preserve"> http://intranet.mpw.fra/LeoWeb/com.instranet.InstraServlet?Command=com.instranet.CmdBlobGet&amp;DocId=136486&amp;SecMode=1&amp;Admin=0&amp;Usage=4&amp;InstranetImage=119665</w:t>
      </w:r>
    </w:p>
    <w:p w:rsidR="00DF091B" w:rsidRPr="007C6131" w:rsidRDefault="00DF091B" w:rsidP="001C62E0">
      <w:pPr>
        <w:pStyle w:val="Normalcentr"/>
        <w:ind w:left="0"/>
        <w:rPr>
          <w:rFonts w:cs="Arial"/>
          <w:b/>
          <w:color w:val="5F81AA"/>
          <w:sz w:val="24"/>
        </w:rPr>
      </w:pPr>
    </w:p>
    <w:p w:rsidR="00C73178" w:rsidRPr="00954C2D" w:rsidRDefault="00E61526" w:rsidP="00954C2D">
      <w:pPr>
        <w:pStyle w:val="T3"/>
        <w:numPr>
          <w:ilvl w:val="0"/>
          <w:numId w:val="0"/>
        </w:numPr>
        <w:ind w:left="993"/>
        <w:rPr>
          <w:rFonts w:cs="Times New Roman"/>
          <w:b/>
          <w:color w:val="000000"/>
          <w:sz w:val="20"/>
          <w:szCs w:val="20"/>
        </w:rPr>
      </w:pPr>
      <w:r w:rsidRPr="00954C2D">
        <w:rPr>
          <w:rFonts w:cs="Times New Roman"/>
          <w:b/>
          <w:color w:val="000000"/>
          <w:sz w:val="20"/>
          <w:szCs w:val="20"/>
        </w:rPr>
        <w:t xml:space="preserve">7.1 </w:t>
      </w:r>
      <w:r w:rsidR="001C62E0" w:rsidRPr="00954C2D">
        <w:rPr>
          <w:rFonts w:cs="Times New Roman"/>
          <w:b/>
          <w:color w:val="000000"/>
          <w:sz w:val="20"/>
          <w:szCs w:val="20"/>
        </w:rPr>
        <w:t xml:space="preserve">Notre prestation </w:t>
      </w:r>
      <w:proofErr w:type="spellStart"/>
      <w:r w:rsidR="00C73178" w:rsidRPr="00954C2D">
        <w:rPr>
          <w:rFonts w:cs="Times New Roman"/>
          <w:b/>
          <w:color w:val="000000"/>
          <w:sz w:val="20"/>
          <w:szCs w:val="20"/>
          <w:highlight w:val="yellow"/>
        </w:rPr>
        <w:t>xxxxx</w:t>
      </w:r>
      <w:proofErr w:type="spellEnd"/>
    </w:p>
    <w:p w:rsidR="00C73178" w:rsidRDefault="00C73178" w:rsidP="00C73178">
      <w:pPr>
        <w:pStyle w:val="T3"/>
        <w:numPr>
          <w:ilvl w:val="0"/>
          <w:numId w:val="0"/>
        </w:numPr>
        <w:ind w:left="720"/>
        <w:rPr>
          <w:b/>
          <w:sz w:val="24"/>
        </w:rPr>
      </w:pPr>
    </w:p>
    <w:p w:rsidR="001C62E0" w:rsidRPr="00AA4304" w:rsidRDefault="001C62E0" w:rsidP="00C73178">
      <w:pPr>
        <w:pStyle w:val="T3"/>
        <w:numPr>
          <w:ilvl w:val="0"/>
          <w:numId w:val="0"/>
        </w:numPr>
        <w:ind w:left="360" w:hanging="360"/>
        <w:rPr>
          <w:b/>
          <w:sz w:val="20"/>
          <w:szCs w:val="20"/>
        </w:rPr>
      </w:pPr>
      <w:r w:rsidRPr="00AA4304">
        <w:rPr>
          <w:b/>
          <w:sz w:val="20"/>
          <w:szCs w:val="20"/>
        </w:rPr>
        <w:t>Excellence Recrutement CDI</w:t>
      </w:r>
    </w:p>
    <w:p w:rsidR="00247803" w:rsidRDefault="00247803" w:rsidP="00223599">
      <w:pPr>
        <w:numPr>
          <w:ilvl w:val="12"/>
          <w:numId w:val="0"/>
        </w:numPr>
        <w:jc w:val="both"/>
        <w:rPr>
          <w:rFonts w:ascii="Arial" w:eastAsia="Times New Roman" w:hAnsi="Arial" w:cs="Arial"/>
          <w:sz w:val="20"/>
          <w:szCs w:val="20"/>
          <w:lang w:eastAsia="fr-FR"/>
        </w:rPr>
      </w:pPr>
    </w:p>
    <w:p w:rsidR="00536E2B" w:rsidRDefault="006224F9" w:rsidP="00223599">
      <w:pPr>
        <w:numPr>
          <w:ilvl w:val="12"/>
          <w:numId w:val="0"/>
        </w:numPr>
        <w:jc w:val="both"/>
        <w:rPr>
          <w:rFonts w:ascii="Arial" w:eastAsia="Times New Roman" w:hAnsi="Arial" w:cs="Arial"/>
          <w:sz w:val="20"/>
          <w:szCs w:val="20"/>
          <w:lang w:eastAsia="fr-FR"/>
        </w:rPr>
      </w:pPr>
      <w:r>
        <w:rPr>
          <w:rFonts w:ascii="Arial" w:eastAsia="Times New Roman" w:hAnsi="Arial" w:cs="Arial"/>
          <w:sz w:val="20"/>
          <w:szCs w:val="20"/>
          <w:lang w:eastAsia="fr-FR"/>
        </w:rPr>
        <w:t>Nos honoraires</w:t>
      </w:r>
      <w:r w:rsidR="00223599" w:rsidRPr="00DF091B">
        <w:rPr>
          <w:rFonts w:ascii="Arial" w:eastAsia="Times New Roman" w:hAnsi="Arial" w:cs="Arial"/>
          <w:sz w:val="20"/>
          <w:szCs w:val="20"/>
          <w:lang w:eastAsia="fr-FR"/>
        </w:rPr>
        <w:t xml:space="preserve"> pour cette mission de recrutement s’élèvent à </w:t>
      </w:r>
      <w:r w:rsidR="00223599" w:rsidRPr="00DF091B">
        <w:rPr>
          <w:rFonts w:ascii="Arial" w:eastAsia="Times New Roman" w:hAnsi="Arial" w:cs="Arial"/>
          <w:b/>
          <w:sz w:val="20"/>
          <w:szCs w:val="20"/>
          <w:highlight w:val="yellow"/>
          <w:lang w:eastAsia="fr-FR"/>
        </w:rPr>
        <w:t>X%</w:t>
      </w:r>
      <w:r w:rsidR="00223599" w:rsidRPr="00DF091B">
        <w:rPr>
          <w:rFonts w:ascii="Arial" w:eastAsia="Times New Roman" w:hAnsi="Arial" w:cs="Arial"/>
          <w:sz w:val="20"/>
          <w:szCs w:val="20"/>
          <w:lang w:eastAsia="fr-FR"/>
        </w:rPr>
        <w:t xml:space="preserve"> de la rémunération </w:t>
      </w:r>
      <w:r w:rsidR="00574E48">
        <w:rPr>
          <w:rFonts w:ascii="Arial" w:eastAsia="Times New Roman" w:hAnsi="Arial" w:cs="Arial"/>
          <w:sz w:val="20"/>
          <w:szCs w:val="20"/>
          <w:lang w:eastAsia="fr-FR"/>
        </w:rPr>
        <w:t xml:space="preserve">brute </w:t>
      </w:r>
      <w:r w:rsidR="00223599" w:rsidRPr="00DF091B">
        <w:rPr>
          <w:rFonts w:ascii="Arial" w:eastAsia="Times New Roman" w:hAnsi="Arial" w:cs="Arial"/>
          <w:sz w:val="20"/>
          <w:szCs w:val="20"/>
          <w:lang w:eastAsia="fr-FR"/>
        </w:rPr>
        <w:t xml:space="preserve">globale </w:t>
      </w:r>
      <w:r w:rsidR="00574E48">
        <w:rPr>
          <w:rFonts w:ascii="Arial" w:eastAsia="Times New Roman" w:hAnsi="Arial" w:cs="Arial"/>
          <w:sz w:val="20"/>
          <w:szCs w:val="20"/>
          <w:lang w:eastAsia="fr-FR"/>
        </w:rPr>
        <w:t>annuelle du</w:t>
      </w:r>
      <w:r w:rsidR="00223599" w:rsidRPr="00DF091B">
        <w:rPr>
          <w:rFonts w:ascii="Arial" w:eastAsia="Times New Roman" w:hAnsi="Arial" w:cs="Arial"/>
          <w:sz w:val="20"/>
          <w:szCs w:val="20"/>
          <w:lang w:eastAsia="fr-FR"/>
        </w:rPr>
        <w:t xml:space="preserve"> candidat recruté (salaire et bonus estimé, autres parties variables comme avantages en nature…)</w:t>
      </w:r>
      <w:r w:rsidR="00536E2B">
        <w:rPr>
          <w:rFonts w:ascii="Arial" w:eastAsia="Times New Roman" w:hAnsi="Arial" w:cs="Arial"/>
          <w:sz w:val="20"/>
          <w:szCs w:val="20"/>
          <w:lang w:eastAsia="fr-FR"/>
        </w:rPr>
        <w:t xml:space="preserve"> – </w:t>
      </w:r>
      <w:r w:rsidR="00536E2B" w:rsidRPr="00536E2B">
        <w:rPr>
          <w:rFonts w:ascii="Arial" w:eastAsia="Times New Roman" w:hAnsi="Arial" w:cs="Arial"/>
          <w:sz w:val="20"/>
          <w:szCs w:val="20"/>
          <w:highlight w:val="yellow"/>
          <w:lang w:eastAsia="fr-FR"/>
        </w:rPr>
        <w:t xml:space="preserve">Ou minimum </w:t>
      </w:r>
      <w:proofErr w:type="spellStart"/>
      <w:r w:rsidR="00536E2B" w:rsidRPr="00536E2B">
        <w:rPr>
          <w:rFonts w:ascii="Arial" w:eastAsia="Times New Roman" w:hAnsi="Arial" w:cs="Arial"/>
          <w:sz w:val="20"/>
          <w:szCs w:val="20"/>
          <w:highlight w:val="yellow"/>
          <w:lang w:eastAsia="fr-FR"/>
        </w:rPr>
        <w:t>fees</w:t>
      </w:r>
      <w:proofErr w:type="spellEnd"/>
      <w:r w:rsidR="00F16374">
        <w:rPr>
          <w:rFonts w:ascii="Arial" w:eastAsia="Times New Roman" w:hAnsi="Arial" w:cs="Arial"/>
          <w:sz w:val="20"/>
          <w:szCs w:val="20"/>
          <w:lang w:eastAsia="fr-FR"/>
        </w:rPr>
        <w:t xml:space="preserve"> - </w:t>
      </w:r>
    </w:p>
    <w:p w:rsidR="001C62E0" w:rsidRPr="00211AB2" w:rsidRDefault="00211AB2" w:rsidP="00AA4304">
      <w:pPr>
        <w:pStyle w:val="Normalcentr"/>
        <w:numPr>
          <w:ilvl w:val="0"/>
          <w:numId w:val="11"/>
        </w:numPr>
        <w:spacing w:before="240" w:after="120"/>
        <w:ind w:left="357" w:right="612" w:hanging="357"/>
      </w:pPr>
      <w:r>
        <w:t>30%</w:t>
      </w:r>
      <w:r w:rsidR="001C62E0">
        <w:t xml:space="preserve"> des honoraires correspondent aux frais de recherche. Ils sont dus à la commande et conditionnent le déclenchement de la prestation.</w:t>
      </w:r>
      <w:r w:rsidRPr="00211AB2">
        <w:t xml:space="preserve"> Ces honoraires sont réputés constituer des arrhes et resteront acquis quelle que soit l’issue du recrutement.</w:t>
      </w:r>
    </w:p>
    <w:p w:rsidR="00C73178" w:rsidRPr="00211AB2" w:rsidRDefault="001C62E0" w:rsidP="00211AB2">
      <w:pPr>
        <w:pStyle w:val="Normalcentr"/>
        <w:numPr>
          <w:ilvl w:val="0"/>
          <w:numId w:val="11"/>
        </w:numPr>
        <w:spacing w:after="120"/>
        <w:ind w:left="357" w:right="612" w:hanging="357"/>
        <w:rPr>
          <w:rFonts w:cs="Arial"/>
          <w:szCs w:val="22"/>
        </w:rPr>
      </w:pPr>
      <w:r>
        <w:t>70% des honoraires sont dus le jour de la prise de poste du candidat.</w:t>
      </w:r>
      <w:r>
        <w:rPr>
          <w:rFonts w:cs="Arial"/>
          <w:i/>
          <w:sz w:val="18"/>
          <w:szCs w:val="18"/>
        </w:rPr>
        <w:t xml:space="preserve"> </w:t>
      </w:r>
    </w:p>
    <w:p w:rsidR="001C62E0" w:rsidRPr="00211AB2" w:rsidRDefault="00C73178" w:rsidP="00211AB2">
      <w:pPr>
        <w:pStyle w:val="T3"/>
        <w:numPr>
          <w:ilvl w:val="0"/>
          <w:numId w:val="0"/>
        </w:numPr>
        <w:tabs>
          <w:tab w:val="num" w:pos="1134"/>
        </w:tabs>
        <w:ind w:left="360" w:hanging="360"/>
        <w:rPr>
          <w:b/>
          <w:color w:val="7EA190"/>
          <w:sz w:val="24"/>
        </w:rPr>
      </w:pPr>
      <w:r w:rsidRPr="000B13A0">
        <w:rPr>
          <w:b/>
          <w:color w:val="7EA190"/>
          <w:sz w:val="24"/>
        </w:rPr>
        <w:t>------------------------------------------------------------------------------------------</w:t>
      </w:r>
      <w:r w:rsidR="000B13A0">
        <w:rPr>
          <w:b/>
          <w:color w:val="7EA190"/>
          <w:sz w:val="24"/>
        </w:rPr>
        <w:t>-----------------------</w:t>
      </w:r>
    </w:p>
    <w:p w:rsidR="00C73178" w:rsidRPr="00AA4304" w:rsidRDefault="00C73178" w:rsidP="00C73178">
      <w:pPr>
        <w:pStyle w:val="Normalcentr"/>
        <w:ind w:left="0"/>
        <w:rPr>
          <w:rFonts w:cs="Arial"/>
          <w:b/>
          <w:bCs/>
          <w:color w:val="5F81AA"/>
          <w:szCs w:val="20"/>
        </w:rPr>
      </w:pPr>
      <w:r w:rsidRPr="00AA4304">
        <w:rPr>
          <w:rFonts w:cs="Arial"/>
          <w:b/>
          <w:bCs/>
          <w:color w:val="5F81AA"/>
          <w:szCs w:val="20"/>
        </w:rPr>
        <w:t>Excellence Recrutement CDD</w:t>
      </w:r>
    </w:p>
    <w:p w:rsidR="00211AB2" w:rsidRPr="00211AB2" w:rsidRDefault="00C73178" w:rsidP="00536E2B">
      <w:pPr>
        <w:pStyle w:val="Normalcentr"/>
        <w:spacing w:before="240"/>
        <w:ind w:left="0"/>
        <w:jc w:val="left"/>
        <w:rPr>
          <w:rFonts w:cs="Arial"/>
          <w:szCs w:val="22"/>
        </w:rPr>
      </w:pPr>
      <w:r w:rsidRPr="00595536">
        <w:rPr>
          <w:rFonts w:cs="Arial"/>
          <w:szCs w:val="22"/>
        </w:rPr>
        <w:t xml:space="preserve">Cette prestation est facturée sur la base d’un </w:t>
      </w:r>
      <w:r>
        <w:rPr>
          <w:rFonts w:cs="Arial"/>
          <w:szCs w:val="22"/>
        </w:rPr>
        <w:t>forfait défini comme suit </w:t>
      </w:r>
      <w:r w:rsidRPr="00F16374">
        <w:rPr>
          <w:rFonts w:cs="Arial"/>
          <w:szCs w:val="22"/>
        </w:rPr>
        <w:t xml:space="preserve">: </w:t>
      </w:r>
      <w:proofErr w:type="spellStart"/>
      <w:r w:rsidR="002126B3" w:rsidRPr="00211AB2">
        <w:rPr>
          <w:rFonts w:cs="Arial"/>
          <w:szCs w:val="22"/>
          <w:highlight w:val="yellow"/>
        </w:rPr>
        <w:t>xxxx</w:t>
      </w:r>
      <w:proofErr w:type="spellEnd"/>
      <w:r w:rsidR="00211AB2" w:rsidRPr="00211AB2">
        <w:rPr>
          <w:rFonts w:cs="Arial"/>
          <w:szCs w:val="22"/>
          <w:highlight w:val="yellow"/>
        </w:rPr>
        <w:t xml:space="preserve"> </w:t>
      </w:r>
      <w:r w:rsidR="00F16374">
        <w:rPr>
          <w:rFonts w:cs="Arial"/>
          <w:szCs w:val="22"/>
        </w:rPr>
        <w:t xml:space="preserve"> </w:t>
      </w:r>
      <w:r w:rsidR="00211AB2" w:rsidRPr="00F16374">
        <w:rPr>
          <w:rFonts w:cs="Arial"/>
          <w:szCs w:val="22"/>
        </w:rPr>
        <w:t>€HT</w:t>
      </w:r>
      <w:r w:rsidR="00F16374">
        <w:rPr>
          <w:rFonts w:cs="Arial"/>
          <w:szCs w:val="22"/>
        </w:rPr>
        <w:t>/</w:t>
      </w:r>
      <w:r w:rsidR="00536E2B">
        <w:rPr>
          <w:rFonts w:cs="Arial"/>
          <w:szCs w:val="22"/>
        </w:rPr>
        <w:t>poste.</w:t>
      </w:r>
      <w:r w:rsidR="00211AB2">
        <w:rPr>
          <w:rFonts w:cs="Arial"/>
          <w:szCs w:val="22"/>
        </w:rPr>
        <w:br/>
      </w:r>
    </w:p>
    <w:p w:rsidR="00C73178" w:rsidRDefault="00211AB2" w:rsidP="00CE0DA4">
      <w:pPr>
        <w:pStyle w:val="Normalcentr"/>
        <w:numPr>
          <w:ilvl w:val="0"/>
          <w:numId w:val="11"/>
        </w:numPr>
        <w:spacing w:after="120"/>
        <w:ind w:left="357" w:right="612" w:hanging="357"/>
        <w:rPr>
          <w:rFonts w:cs="Arial"/>
          <w:szCs w:val="22"/>
        </w:rPr>
      </w:pPr>
      <w:r>
        <w:t xml:space="preserve">30% </w:t>
      </w:r>
      <w:r w:rsidR="00C73178">
        <w:t>des honoraires correspondent aux frais de recherche. Ils sont dus à la commande et conditionnent le déclenchement de la prestation.</w:t>
      </w:r>
      <w:r>
        <w:t xml:space="preserve"> </w:t>
      </w:r>
      <w:r w:rsidRPr="00211AB2">
        <w:t>Ces honoraires sont réputés constituer des arrhes et resteront acquis quelle que soit l’issue du recrutement.</w:t>
      </w:r>
    </w:p>
    <w:p w:rsidR="00211AB2" w:rsidRPr="00211AB2" w:rsidRDefault="00C73178" w:rsidP="00211AB2">
      <w:pPr>
        <w:pStyle w:val="Normalcentr"/>
        <w:numPr>
          <w:ilvl w:val="0"/>
          <w:numId w:val="11"/>
        </w:numPr>
        <w:spacing w:after="120"/>
        <w:ind w:left="357" w:right="612" w:hanging="357"/>
        <w:rPr>
          <w:rFonts w:cs="Arial"/>
          <w:szCs w:val="22"/>
        </w:rPr>
      </w:pPr>
      <w:r>
        <w:t>70% des honoraires sont dus le jour de la prise de poste du candidat.</w:t>
      </w:r>
      <w:r>
        <w:rPr>
          <w:rFonts w:cs="Arial"/>
          <w:i/>
          <w:sz w:val="18"/>
          <w:szCs w:val="18"/>
        </w:rPr>
        <w:t xml:space="preserve"> </w:t>
      </w:r>
    </w:p>
    <w:p w:rsidR="00211AB2" w:rsidRDefault="00C73178" w:rsidP="00C73178">
      <w:pPr>
        <w:pStyle w:val="Normalcentr"/>
        <w:ind w:left="0"/>
        <w:rPr>
          <w:rFonts w:cs="Arial"/>
          <w:szCs w:val="22"/>
        </w:rPr>
      </w:pPr>
      <w:r>
        <w:rPr>
          <w:rFonts w:cs="Arial"/>
          <w:szCs w:val="22"/>
        </w:rPr>
        <w:t xml:space="preserve">Au terme du contrat CDD, le client s’engage à informer Manpower de son issue.  En cas d’embauche en CDI, Manpower appliquera les honoraires </w:t>
      </w:r>
      <w:r w:rsidR="00211AB2">
        <w:rPr>
          <w:rFonts w:cs="Arial"/>
          <w:szCs w:val="22"/>
        </w:rPr>
        <w:t xml:space="preserve">suivants : </w:t>
      </w:r>
      <w:proofErr w:type="spellStart"/>
      <w:r w:rsidR="00211AB2" w:rsidRPr="00211AB2">
        <w:rPr>
          <w:rFonts w:cs="Arial"/>
          <w:szCs w:val="22"/>
          <w:highlight w:val="yellow"/>
        </w:rPr>
        <w:t>xxxx</w:t>
      </w:r>
      <w:proofErr w:type="spellEnd"/>
      <w:r w:rsidR="00211AB2" w:rsidRPr="00211AB2">
        <w:rPr>
          <w:rFonts w:cs="Arial"/>
          <w:szCs w:val="22"/>
          <w:highlight w:val="yellow"/>
        </w:rPr>
        <w:t xml:space="preserve"> </w:t>
      </w:r>
      <w:r w:rsidR="00F16374">
        <w:rPr>
          <w:rFonts w:cs="Arial"/>
          <w:szCs w:val="22"/>
        </w:rPr>
        <w:t xml:space="preserve"> </w:t>
      </w:r>
      <w:r w:rsidR="00211AB2" w:rsidRPr="00F16374">
        <w:rPr>
          <w:rFonts w:cs="Arial"/>
          <w:szCs w:val="22"/>
        </w:rPr>
        <w:t>€HT</w:t>
      </w:r>
      <w:r w:rsidR="00F16374">
        <w:rPr>
          <w:rFonts w:cs="Arial"/>
          <w:szCs w:val="22"/>
        </w:rPr>
        <w:t>/</w:t>
      </w:r>
      <w:r w:rsidR="00536E2B">
        <w:rPr>
          <w:rFonts w:cs="Arial"/>
          <w:szCs w:val="22"/>
        </w:rPr>
        <w:t>poste.</w:t>
      </w:r>
    </w:p>
    <w:p w:rsidR="00C73178" w:rsidRPr="00314833" w:rsidRDefault="00C73178" w:rsidP="00C73178">
      <w:pPr>
        <w:pStyle w:val="Normalcentr"/>
        <w:ind w:left="0"/>
        <w:rPr>
          <w:rFonts w:cs="Arial"/>
          <w:szCs w:val="22"/>
        </w:rPr>
      </w:pPr>
      <w:r w:rsidRPr="00595536">
        <w:rPr>
          <w:rFonts w:cs="Arial"/>
          <w:szCs w:val="22"/>
        </w:rPr>
        <w:t>Cette prestation est payable</w:t>
      </w:r>
      <w:r>
        <w:rPr>
          <w:rFonts w:cs="Arial"/>
          <w:szCs w:val="22"/>
        </w:rPr>
        <w:t xml:space="preserve"> au plus tard au 1</w:t>
      </w:r>
      <w:r w:rsidRPr="0089751A">
        <w:rPr>
          <w:rFonts w:cs="Arial"/>
          <w:szCs w:val="22"/>
          <w:vertAlign w:val="superscript"/>
        </w:rPr>
        <w:t>er</w:t>
      </w:r>
      <w:r>
        <w:rPr>
          <w:rFonts w:cs="Arial"/>
          <w:szCs w:val="22"/>
        </w:rPr>
        <w:t xml:space="preserve"> jour de l’embauche du </w:t>
      </w:r>
      <w:r w:rsidRPr="00A474BC">
        <w:rPr>
          <w:rFonts w:cs="Arial"/>
          <w:szCs w:val="22"/>
        </w:rPr>
        <w:t>candidat en CDI.</w:t>
      </w:r>
    </w:p>
    <w:p w:rsidR="00C73178" w:rsidRPr="00C73178" w:rsidRDefault="00C73178" w:rsidP="00C73178">
      <w:pPr>
        <w:pStyle w:val="Normalcentr"/>
        <w:ind w:left="0" w:firstLine="360"/>
        <w:rPr>
          <w:rFonts w:cs="Arial"/>
          <w:b/>
          <w:bCs/>
          <w:color w:val="5F81AA"/>
          <w:sz w:val="24"/>
        </w:rPr>
      </w:pPr>
    </w:p>
    <w:p w:rsidR="00C73178" w:rsidRPr="000B13A0" w:rsidRDefault="0090590B" w:rsidP="000B13A0">
      <w:pPr>
        <w:pStyle w:val="T3"/>
        <w:numPr>
          <w:ilvl w:val="0"/>
          <w:numId w:val="0"/>
        </w:numPr>
        <w:tabs>
          <w:tab w:val="num" w:pos="1134"/>
        </w:tabs>
        <w:ind w:left="360" w:hanging="360"/>
        <w:rPr>
          <w:b/>
          <w:color w:val="7EA190"/>
          <w:sz w:val="24"/>
        </w:rPr>
      </w:pPr>
      <w:r w:rsidRPr="000B13A0">
        <w:rPr>
          <w:b/>
          <w:color w:val="7EA190"/>
          <w:sz w:val="24"/>
        </w:rPr>
        <w:t>----------------------------------------------------------------------------------------------</w:t>
      </w:r>
      <w:r w:rsidR="000B13A0">
        <w:rPr>
          <w:b/>
          <w:color w:val="7EA190"/>
          <w:sz w:val="24"/>
        </w:rPr>
        <w:t>------------------</w:t>
      </w:r>
    </w:p>
    <w:p w:rsidR="007951B4" w:rsidRPr="00AA4304" w:rsidRDefault="002126B3" w:rsidP="007951B4">
      <w:pPr>
        <w:pStyle w:val="T3"/>
        <w:numPr>
          <w:ilvl w:val="0"/>
          <w:numId w:val="0"/>
        </w:numPr>
        <w:tabs>
          <w:tab w:val="num" w:pos="1134"/>
        </w:tabs>
        <w:ind w:left="360" w:hanging="360"/>
        <w:rPr>
          <w:b/>
          <w:sz w:val="20"/>
          <w:szCs w:val="20"/>
        </w:rPr>
      </w:pPr>
      <w:r w:rsidRPr="00AA4304">
        <w:rPr>
          <w:b/>
          <w:sz w:val="20"/>
          <w:szCs w:val="20"/>
        </w:rPr>
        <w:t>Excellence</w:t>
      </w:r>
      <w:r w:rsidR="007951B4" w:rsidRPr="00AA4304">
        <w:rPr>
          <w:b/>
          <w:sz w:val="20"/>
          <w:szCs w:val="20"/>
        </w:rPr>
        <w:t xml:space="preserve"> Présélection CDI</w:t>
      </w:r>
    </w:p>
    <w:p w:rsidR="007951B4" w:rsidRPr="00DA2405" w:rsidRDefault="007951B4" w:rsidP="007951B4">
      <w:pPr>
        <w:pStyle w:val="Normalcentr"/>
        <w:ind w:left="0"/>
        <w:rPr>
          <w:rFonts w:cs="Arial"/>
          <w:b/>
          <w:color w:val="5F81AA"/>
          <w:szCs w:val="22"/>
        </w:rPr>
      </w:pPr>
    </w:p>
    <w:p w:rsidR="007951B4" w:rsidRDefault="007951B4" w:rsidP="007951B4">
      <w:pPr>
        <w:pStyle w:val="Normalcentr"/>
        <w:ind w:left="0"/>
        <w:rPr>
          <w:rFonts w:cs="Arial"/>
          <w:szCs w:val="22"/>
        </w:rPr>
      </w:pPr>
      <w:r w:rsidRPr="00595536">
        <w:rPr>
          <w:rFonts w:cs="Arial"/>
          <w:szCs w:val="22"/>
        </w:rPr>
        <w:t xml:space="preserve">Cette prestation est facturée sur la base d’un </w:t>
      </w:r>
      <w:r>
        <w:rPr>
          <w:rFonts w:cs="Arial"/>
          <w:szCs w:val="22"/>
        </w:rPr>
        <w:t>forfait défini comme suit :</w:t>
      </w:r>
      <w:r w:rsidR="00F16374">
        <w:rPr>
          <w:rFonts w:cs="Arial"/>
          <w:szCs w:val="22"/>
        </w:rPr>
        <w:t xml:space="preserve"> </w:t>
      </w:r>
      <w:proofErr w:type="spellStart"/>
      <w:r w:rsidR="002126B3" w:rsidRPr="002126B3">
        <w:rPr>
          <w:rFonts w:cs="Arial"/>
          <w:szCs w:val="22"/>
          <w:highlight w:val="yellow"/>
        </w:rPr>
        <w:t>xxxx</w:t>
      </w:r>
      <w:proofErr w:type="spellEnd"/>
      <w:r w:rsidR="00F16374">
        <w:rPr>
          <w:rFonts w:cs="Arial"/>
          <w:szCs w:val="22"/>
        </w:rPr>
        <w:t xml:space="preserve"> €HT/poste ouvert.</w:t>
      </w:r>
    </w:p>
    <w:p w:rsidR="007951B4" w:rsidRDefault="007951B4" w:rsidP="007951B4">
      <w:pPr>
        <w:pStyle w:val="Normalcentr"/>
        <w:ind w:left="0"/>
        <w:rPr>
          <w:rFonts w:cs="Arial"/>
          <w:color w:val="5F81AA"/>
        </w:rPr>
      </w:pPr>
    </w:p>
    <w:p w:rsidR="007951B4" w:rsidRPr="00211AB2" w:rsidRDefault="00211AB2" w:rsidP="00CE0DA4">
      <w:pPr>
        <w:pStyle w:val="Normalcentr"/>
        <w:numPr>
          <w:ilvl w:val="0"/>
          <w:numId w:val="11"/>
        </w:numPr>
        <w:spacing w:after="120"/>
        <w:ind w:left="357" w:right="612" w:hanging="357"/>
      </w:pPr>
      <w:r>
        <w:t>30%</w:t>
      </w:r>
      <w:r w:rsidR="007951B4">
        <w:t xml:space="preserve"> des honoraires correspondent aux frais de recherche. Ils sont dus à la commande et conditionnent le déclenchement de la prestation.</w:t>
      </w:r>
      <w:r w:rsidRPr="00211AB2">
        <w:t xml:space="preserve"> Ces honoraires sont réputés constituer des arrhes et resteront acquis quelle que soit l’issue du recrutement.</w:t>
      </w:r>
    </w:p>
    <w:p w:rsidR="007951B4" w:rsidRPr="00417535" w:rsidRDefault="007951B4" w:rsidP="00CE0DA4">
      <w:pPr>
        <w:pStyle w:val="Normalcentr"/>
        <w:numPr>
          <w:ilvl w:val="0"/>
          <w:numId w:val="11"/>
        </w:numPr>
        <w:spacing w:after="120"/>
        <w:ind w:left="357" w:right="612" w:hanging="357"/>
        <w:rPr>
          <w:rFonts w:cs="Arial"/>
          <w:szCs w:val="22"/>
        </w:rPr>
      </w:pPr>
      <w:r>
        <w:t>70% des honoraires sont dus à la présentation des candidatures.</w:t>
      </w:r>
    </w:p>
    <w:p w:rsidR="007951B4" w:rsidRPr="000B13A0" w:rsidRDefault="000B13A0" w:rsidP="000B13A0">
      <w:pPr>
        <w:pStyle w:val="T3"/>
        <w:numPr>
          <w:ilvl w:val="0"/>
          <w:numId w:val="0"/>
        </w:numPr>
        <w:tabs>
          <w:tab w:val="num" w:pos="1134"/>
        </w:tabs>
        <w:ind w:left="360" w:hanging="360"/>
        <w:rPr>
          <w:b/>
          <w:color w:val="7EA190"/>
          <w:sz w:val="24"/>
        </w:rPr>
      </w:pPr>
      <w:r>
        <w:rPr>
          <w:b/>
          <w:color w:val="7EA190"/>
          <w:sz w:val="24"/>
        </w:rPr>
        <w:t>-----------------------------------------------------------------------------------------------------------------</w:t>
      </w:r>
    </w:p>
    <w:p w:rsidR="00782B6B" w:rsidRPr="00AA4304" w:rsidRDefault="00EA1B33" w:rsidP="00782B6B">
      <w:pPr>
        <w:pStyle w:val="T3"/>
        <w:numPr>
          <w:ilvl w:val="0"/>
          <w:numId w:val="0"/>
        </w:numPr>
        <w:tabs>
          <w:tab w:val="num" w:pos="2148"/>
        </w:tabs>
        <w:ind w:left="360" w:hanging="360"/>
        <w:rPr>
          <w:b/>
          <w:color w:val="4F81BD"/>
          <w:sz w:val="20"/>
          <w:szCs w:val="20"/>
        </w:rPr>
      </w:pPr>
      <w:r w:rsidRPr="00AA4304">
        <w:rPr>
          <w:b/>
          <w:color w:val="4F81BD"/>
          <w:sz w:val="20"/>
          <w:szCs w:val="20"/>
        </w:rPr>
        <w:t>Excellence</w:t>
      </w:r>
      <w:r w:rsidR="00782B6B" w:rsidRPr="00AA4304">
        <w:rPr>
          <w:b/>
          <w:color w:val="4F81BD"/>
          <w:sz w:val="20"/>
          <w:szCs w:val="20"/>
        </w:rPr>
        <w:t xml:space="preserve"> Présélection CDD</w:t>
      </w:r>
    </w:p>
    <w:p w:rsidR="00782B6B" w:rsidRPr="00DA2405" w:rsidRDefault="00782B6B" w:rsidP="00782B6B">
      <w:pPr>
        <w:pStyle w:val="Normalcentr"/>
        <w:ind w:left="0"/>
        <w:rPr>
          <w:rFonts w:cs="Arial"/>
          <w:b/>
          <w:color w:val="5F81AA"/>
          <w:szCs w:val="22"/>
        </w:rPr>
      </w:pPr>
    </w:p>
    <w:p w:rsidR="00F16374" w:rsidRDefault="00782B6B" w:rsidP="00F16374">
      <w:pPr>
        <w:pStyle w:val="Normalcentr"/>
        <w:ind w:left="0"/>
        <w:rPr>
          <w:rFonts w:cs="Arial"/>
          <w:szCs w:val="22"/>
        </w:rPr>
      </w:pPr>
      <w:r w:rsidRPr="00595536">
        <w:rPr>
          <w:rFonts w:cs="Arial"/>
          <w:szCs w:val="22"/>
        </w:rPr>
        <w:t xml:space="preserve">Cette prestation est facturée sur la base d’un </w:t>
      </w:r>
      <w:r>
        <w:rPr>
          <w:rFonts w:cs="Arial"/>
          <w:szCs w:val="22"/>
        </w:rPr>
        <w:t>forfait défini comme suit :</w:t>
      </w:r>
      <w:r w:rsidR="00EA1B33">
        <w:rPr>
          <w:rFonts w:cs="Arial"/>
          <w:szCs w:val="22"/>
        </w:rPr>
        <w:t xml:space="preserve"> </w:t>
      </w:r>
      <w:proofErr w:type="spellStart"/>
      <w:r w:rsidR="00F16374" w:rsidRPr="002126B3">
        <w:rPr>
          <w:rFonts w:cs="Arial"/>
          <w:szCs w:val="22"/>
          <w:highlight w:val="yellow"/>
        </w:rPr>
        <w:t>xxxx</w:t>
      </w:r>
      <w:proofErr w:type="spellEnd"/>
      <w:r w:rsidR="00F16374">
        <w:rPr>
          <w:rFonts w:cs="Arial"/>
          <w:szCs w:val="22"/>
        </w:rPr>
        <w:t xml:space="preserve"> €HT/poste ouvert.</w:t>
      </w:r>
    </w:p>
    <w:p w:rsidR="00211AB2" w:rsidRDefault="00211AB2" w:rsidP="00782B6B">
      <w:pPr>
        <w:pStyle w:val="Normalcentr"/>
        <w:ind w:left="0"/>
        <w:rPr>
          <w:rFonts w:cs="Arial"/>
          <w:szCs w:val="22"/>
        </w:rPr>
      </w:pPr>
    </w:p>
    <w:p w:rsidR="00782B6B" w:rsidRPr="00211AB2" w:rsidRDefault="00211AB2" w:rsidP="00CE0DA4">
      <w:pPr>
        <w:pStyle w:val="Normalcentr"/>
        <w:numPr>
          <w:ilvl w:val="0"/>
          <w:numId w:val="11"/>
        </w:numPr>
        <w:spacing w:after="120"/>
        <w:ind w:left="357" w:right="612" w:hanging="357"/>
      </w:pPr>
      <w:r>
        <w:t>30%</w:t>
      </w:r>
      <w:r w:rsidR="00782B6B">
        <w:t xml:space="preserve"> des honoraires correspondent aux frais de recherche. Ils sont dus à la commande et conditionnent le déclenchement de la prestation.</w:t>
      </w:r>
      <w:r w:rsidRPr="00211AB2">
        <w:rPr>
          <w:rFonts w:eastAsia="Batang"/>
          <w:i/>
          <w:iCs/>
          <w:spacing w:val="-4"/>
          <w:sz w:val="18"/>
          <w:szCs w:val="18"/>
          <w:lang w:eastAsia="ko-KR"/>
        </w:rPr>
        <w:t xml:space="preserve"> </w:t>
      </w:r>
      <w:r w:rsidRPr="00211AB2">
        <w:t>Ces honoraires sont réputés constituer des arrhes et resteront acquis quelle que soit l’issue du recrutement.</w:t>
      </w:r>
    </w:p>
    <w:p w:rsidR="007951B4" w:rsidRPr="00211AB2" w:rsidRDefault="00782B6B" w:rsidP="00211AB2">
      <w:pPr>
        <w:pStyle w:val="Normalcentr"/>
        <w:numPr>
          <w:ilvl w:val="0"/>
          <w:numId w:val="11"/>
        </w:numPr>
        <w:spacing w:after="120"/>
        <w:ind w:left="357" w:right="612" w:hanging="357"/>
        <w:rPr>
          <w:rFonts w:cs="Arial"/>
          <w:szCs w:val="22"/>
        </w:rPr>
      </w:pPr>
      <w:r>
        <w:t>70% des honoraires sont dus à la présentation des candidatures.</w:t>
      </w:r>
    </w:p>
    <w:p w:rsidR="00211AB2" w:rsidRDefault="00AD0011" w:rsidP="0088697C">
      <w:pPr>
        <w:pStyle w:val="T3"/>
        <w:numPr>
          <w:ilvl w:val="0"/>
          <w:numId w:val="0"/>
        </w:numPr>
        <w:tabs>
          <w:tab w:val="num" w:pos="1134"/>
        </w:tabs>
        <w:ind w:left="360" w:hanging="360"/>
        <w:rPr>
          <w:b/>
          <w:color w:val="7EA190"/>
          <w:sz w:val="24"/>
        </w:rPr>
      </w:pPr>
      <w:r w:rsidRPr="000B13A0">
        <w:rPr>
          <w:b/>
          <w:color w:val="7EA190"/>
          <w:sz w:val="24"/>
        </w:rPr>
        <w:t>---------------------------------------------------------------------------------</w:t>
      </w:r>
      <w:r w:rsidR="000B13A0">
        <w:rPr>
          <w:b/>
          <w:color w:val="7EA190"/>
          <w:sz w:val="24"/>
        </w:rPr>
        <w:t>------------------------------</w:t>
      </w:r>
    </w:p>
    <w:p w:rsidR="00AD0011" w:rsidRPr="0088697C" w:rsidRDefault="00EA1B33" w:rsidP="0088697C">
      <w:pPr>
        <w:pStyle w:val="T3"/>
        <w:numPr>
          <w:ilvl w:val="0"/>
          <w:numId w:val="0"/>
        </w:numPr>
        <w:tabs>
          <w:tab w:val="num" w:pos="1134"/>
        </w:tabs>
        <w:ind w:left="360" w:hanging="360"/>
        <w:rPr>
          <w:b/>
          <w:color w:val="7EA190"/>
          <w:sz w:val="24"/>
        </w:rPr>
      </w:pPr>
      <w:r w:rsidRPr="00AA4304">
        <w:rPr>
          <w:b/>
          <w:sz w:val="20"/>
          <w:szCs w:val="20"/>
        </w:rPr>
        <w:t>Excellence</w:t>
      </w:r>
      <w:r w:rsidR="00AD0011" w:rsidRPr="00AA4304">
        <w:rPr>
          <w:b/>
          <w:sz w:val="20"/>
          <w:szCs w:val="20"/>
        </w:rPr>
        <w:t xml:space="preserve"> Evaluation CDI</w:t>
      </w:r>
    </w:p>
    <w:p w:rsidR="00AD0011" w:rsidRPr="00DA2405" w:rsidRDefault="00AD0011" w:rsidP="00AD0011">
      <w:pPr>
        <w:pStyle w:val="Normalcentr"/>
        <w:ind w:left="0"/>
        <w:rPr>
          <w:rFonts w:cs="Arial"/>
          <w:b/>
          <w:color w:val="5F81AA"/>
          <w:szCs w:val="22"/>
        </w:rPr>
      </w:pPr>
    </w:p>
    <w:p w:rsidR="00E37D0F" w:rsidRDefault="00AD0011" w:rsidP="00AD0011">
      <w:pPr>
        <w:pStyle w:val="Normalcentr"/>
        <w:ind w:left="0"/>
        <w:rPr>
          <w:rFonts w:cs="Arial"/>
        </w:rPr>
      </w:pPr>
      <w:r w:rsidRPr="00595536">
        <w:rPr>
          <w:rFonts w:cs="Arial"/>
          <w:szCs w:val="22"/>
        </w:rPr>
        <w:t xml:space="preserve">Cette prestation est facturée sur la base d’un </w:t>
      </w:r>
      <w:r>
        <w:rPr>
          <w:rFonts w:cs="Arial"/>
          <w:szCs w:val="22"/>
        </w:rPr>
        <w:t>forfait défini comme suit :</w:t>
      </w:r>
      <w:r w:rsidR="00EA1B33">
        <w:rPr>
          <w:rFonts w:cs="Arial"/>
          <w:szCs w:val="22"/>
        </w:rPr>
        <w:t xml:space="preserve"> </w:t>
      </w:r>
      <w:proofErr w:type="spellStart"/>
      <w:r w:rsidR="00F16374" w:rsidRPr="002126B3">
        <w:rPr>
          <w:rFonts w:cs="Arial"/>
          <w:szCs w:val="22"/>
          <w:highlight w:val="yellow"/>
        </w:rPr>
        <w:t>xxxx</w:t>
      </w:r>
      <w:proofErr w:type="spellEnd"/>
      <w:r w:rsidR="00F16374">
        <w:rPr>
          <w:rFonts w:cs="Arial"/>
          <w:szCs w:val="22"/>
        </w:rPr>
        <w:t xml:space="preserve"> €HT</w:t>
      </w:r>
      <w:r w:rsidR="003F45B6">
        <w:rPr>
          <w:rFonts w:cs="Arial"/>
          <w:szCs w:val="22"/>
        </w:rPr>
        <w:t xml:space="preserve"> par </w:t>
      </w:r>
      <w:r w:rsidR="00F16374">
        <w:rPr>
          <w:rFonts w:cs="Arial"/>
          <w:szCs w:val="22"/>
        </w:rPr>
        <w:t>candidat évalué.</w:t>
      </w:r>
      <w:r w:rsidR="003F45B6">
        <w:rPr>
          <w:rFonts w:cs="Arial"/>
          <w:szCs w:val="22"/>
        </w:rPr>
        <w:t xml:space="preserve"> L’intégralité des honoraires sont dus à </w:t>
      </w:r>
      <w:r>
        <w:rPr>
          <w:rFonts w:cs="Arial"/>
        </w:rPr>
        <w:t>la présentation des candidats</w:t>
      </w:r>
      <w:r w:rsidR="00F45703">
        <w:rPr>
          <w:rFonts w:cs="Arial"/>
        </w:rPr>
        <w:t xml:space="preserve"> évalués</w:t>
      </w:r>
      <w:r>
        <w:rPr>
          <w:rFonts w:cs="Arial"/>
        </w:rPr>
        <w:t>.</w:t>
      </w:r>
    </w:p>
    <w:p w:rsidR="00E37D0F" w:rsidRPr="000B13A0" w:rsidRDefault="000B13A0" w:rsidP="0088697C">
      <w:pPr>
        <w:pStyle w:val="T3"/>
        <w:numPr>
          <w:ilvl w:val="0"/>
          <w:numId w:val="0"/>
        </w:numPr>
        <w:tabs>
          <w:tab w:val="num" w:pos="1134"/>
        </w:tabs>
        <w:spacing w:before="240"/>
        <w:ind w:left="360" w:hanging="360"/>
        <w:rPr>
          <w:b/>
          <w:color w:val="7EA190"/>
          <w:sz w:val="24"/>
        </w:rPr>
      </w:pPr>
      <w:r>
        <w:rPr>
          <w:b/>
          <w:color w:val="7EA190"/>
          <w:sz w:val="24"/>
        </w:rPr>
        <w:t>-----------------------------------------------------------------------------------------------------------------</w:t>
      </w:r>
    </w:p>
    <w:p w:rsidR="00E37D0F" w:rsidRPr="00AA4304" w:rsidRDefault="00EA1B33" w:rsidP="00E37D0F">
      <w:pPr>
        <w:pStyle w:val="T3"/>
        <w:numPr>
          <w:ilvl w:val="0"/>
          <w:numId w:val="0"/>
        </w:numPr>
        <w:tabs>
          <w:tab w:val="num" w:pos="1134"/>
        </w:tabs>
        <w:ind w:left="360" w:hanging="360"/>
        <w:rPr>
          <w:b/>
          <w:color w:val="4F81BD"/>
          <w:sz w:val="20"/>
          <w:szCs w:val="20"/>
        </w:rPr>
      </w:pPr>
      <w:r w:rsidRPr="00AA4304">
        <w:rPr>
          <w:b/>
          <w:color w:val="4F81BD"/>
          <w:sz w:val="20"/>
          <w:szCs w:val="20"/>
        </w:rPr>
        <w:t>Excellence</w:t>
      </w:r>
      <w:r w:rsidR="00E37D0F" w:rsidRPr="00AA4304">
        <w:rPr>
          <w:b/>
          <w:color w:val="4F81BD"/>
          <w:sz w:val="20"/>
          <w:szCs w:val="20"/>
        </w:rPr>
        <w:t xml:space="preserve"> Evaluation CDD</w:t>
      </w:r>
    </w:p>
    <w:p w:rsidR="00E37D0F" w:rsidRPr="00DA2405" w:rsidRDefault="00E37D0F" w:rsidP="00E37D0F">
      <w:pPr>
        <w:pStyle w:val="Normalcentr"/>
        <w:ind w:left="0"/>
        <w:rPr>
          <w:rFonts w:cs="Arial"/>
          <w:b/>
          <w:color w:val="5F81AA"/>
          <w:szCs w:val="22"/>
        </w:rPr>
      </w:pPr>
    </w:p>
    <w:p w:rsidR="00E37D0F" w:rsidRDefault="00E37D0F" w:rsidP="00E37D0F">
      <w:pPr>
        <w:pStyle w:val="Normalcentr"/>
        <w:ind w:left="0"/>
        <w:rPr>
          <w:rFonts w:cs="Arial"/>
        </w:rPr>
      </w:pPr>
      <w:r w:rsidRPr="00595536">
        <w:rPr>
          <w:rFonts w:cs="Arial"/>
          <w:szCs w:val="22"/>
        </w:rPr>
        <w:t xml:space="preserve">Cette prestation est facturée sur la base d’un </w:t>
      </w:r>
      <w:r>
        <w:rPr>
          <w:rFonts w:cs="Arial"/>
          <w:szCs w:val="22"/>
        </w:rPr>
        <w:t>forfait défini comme suit </w:t>
      </w:r>
      <w:proofErr w:type="gramStart"/>
      <w:r>
        <w:rPr>
          <w:rFonts w:cs="Arial"/>
          <w:szCs w:val="22"/>
        </w:rPr>
        <w:t>:</w:t>
      </w:r>
      <w:r w:rsidR="00EA1B33" w:rsidRPr="00EA1B33">
        <w:rPr>
          <w:rFonts w:cs="Arial"/>
          <w:szCs w:val="22"/>
          <w:highlight w:val="yellow"/>
        </w:rPr>
        <w:t>xxx</w:t>
      </w:r>
      <w:proofErr w:type="gramEnd"/>
      <w:r w:rsidR="00F45703">
        <w:rPr>
          <w:rFonts w:cs="Arial"/>
          <w:szCs w:val="22"/>
        </w:rPr>
        <w:t xml:space="preserve"> €HT par candidat évalué</w:t>
      </w:r>
      <w:r w:rsidR="003F45B6">
        <w:rPr>
          <w:rFonts w:cs="Arial"/>
          <w:szCs w:val="22"/>
        </w:rPr>
        <w:t>. L’intégralité des honoraires sont dus à l</w:t>
      </w:r>
      <w:r>
        <w:rPr>
          <w:rFonts w:cs="Arial"/>
        </w:rPr>
        <w:t>a présentation des candidats</w:t>
      </w:r>
      <w:r w:rsidR="00F45703">
        <w:rPr>
          <w:rFonts w:cs="Arial"/>
        </w:rPr>
        <w:t xml:space="preserve"> évalués</w:t>
      </w:r>
      <w:r>
        <w:rPr>
          <w:rFonts w:cs="Arial"/>
        </w:rPr>
        <w:t>.</w:t>
      </w:r>
    </w:p>
    <w:p w:rsidR="000B13A0" w:rsidRDefault="000B13A0" w:rsidP="00E37D0F">
      <w:pPr>
        <w:pStyle w:val="Normalcentr"/>
        <w:ind w:left="0"/>
        <w:rPr>
          <w:rFonts w:cs="Arial"/>
        </w:rPr>
      </w:pPr>
    </w:p>
    <w:p w:rsidR="00E37D0F" w:rsidRPr="000B13A0" w:rsidRDefault="00120C17" w:rsidP="000B13A0">
      <w:pPr>
        <w:pStyle w:val="T3"/>
        <w:numPr>
          <w:ilvl w:val="0"/>
          <w:numId w:val="0"/>
        </w:numPr>
        <w:tabs>
          <w:tab w:val="num" w:pos="1134"/>
        </w:tabs>
        <w:ind w:left="360" w:hanging="360"/>
        <w:rPr>
          <w:b/>
          <w:color w:val="7EA190"/>
          <w:sz w:val="24"/>
        </w:rPr>
      </w:pPr>
      <w:r w:rsidRPr="000B13A0">
        <w:rPr>
          <w:b/>
          <w:color w:val="7EA190"/>
          <w:sz w:val="24"/>
        </w:rPr>
        <w:t>--------------------------------------------------------------------------------------------------------</w:t>
      </w:r>
      <w:r w:rsidR="000B13A0">
        <w:rPr>
          <w:b/>
          <w:color w:val="7EA190"/>
          <w:sz w:val="24"/>
        </w:rPr>
        <w:t>--------</w:t>
      </w:r>
    </w:p>
    <w:p w:rsidR="00120C17" w:rsidRPr="00AA4304" w:rsidRDefault="00120C17" w:rsidP="00120C17">
      <w:pPr>
        <w:pStyle w:val="T3"/>
        <w:numPr>
          <w:ilvl w:val="0"/>
          <w:numId w:val="0"/>
        </w:numPr>
        <w:tabs>
          <w:tab w:val="num" w:pos="1134"/>
        </w:tabs>
        <w:ind w:left="360" w:hanging="360"/>
        <w:rPr>
          <w:b/>
          <w:color w:val="4F81BD"/>
          <w:sz w:val="20"/>
          <w:szCs w:val="20"/>
        </w:rPr>
      </w:pPr>
      <w:r w:rsidRPr="00AA4304">
        <w:rPr>
          <w:b/>
          <w:color w:val="4F81BD"/>
          <w:sz w:val="20"/>
          <w:szCs w:val="20"/>
        </w:rPr>
        <w:t>Excellence Proactive CDI</w:t>
      </w:r>
    </w:p>
    <w:p w:rsidR="00120C17" w:rsidRPr="00DA2405" w:rsidRDefault="00120C17" w:rsidP="00120C17">
      <w:pPr>
        <w:pStyle w:val="Normalcentr"/>
        <w:ind w:left="0"/>
        <w:rPr>
          <w:rFonts w:cs="Arial"/>
          <w:b/>
          <w:color w:val="5F81AA"/>
          <w:szCs w:val="22"/>
        </w:rPr>
      </w:pPr>
    </w:p>
    <w:p w:rsidR="003F45B6" w:rsidRDefault="003F45B6" w:rsidP="003F45B6">
      <w:pPr>
        <w:numPr>
          <w:ilvl w:val="12"/>
          <w:numId w:val="0"/>
        </w:numPr>
        <w:jc w:val="both"/>
        <w:rPr>
          <w:rFonts w:ascii="Arial" w:eastAsia="Times New Roman" w:hAnsi="Arial" w:cs="Arial"/>
          <w:sz w:val="20"/>
          <w:szCs w:val="20"/>
          <w:lang w:eastAsia="fr-FR"/>
        </w:rPr>
      </w:pPr>
      <w:r w:rsidRPr="00DF091B">
        <w:rPr>
          <w:rFonts w:ascii="Arial" w:eastAsia="Times New Roman" w:hAnsi="Arial" w:cs="Arial"/>
          <w:sz w:val="20"/>
          <w:szCs w:val="20"/>
          <w:lang w:eastAsia="fr-FR"/>
        </w:rPr>
        <w:t xml:space="preserve">Nos honoraires pour cette mission de recrutement s’élèvent à </w:t>
      </w:r>
      <w:r w:rsidRPr="00DF091B">
        <w:rPr>
          <w:rFonts w:ascii="Arial" w:eastAsia="Times New Roman" w:hAnsi="Arial" w:cs="Arial"/>
          <w:b/>
          <w:sz w:val="20"/>
          <w:szCs w:val="20"/>
          <w:highlight w:val="yellow"/>
          <w:lang w:eastAsia="fr-FR"/>
        </w:rPr>
        <w:t>X%</w:t>
      </w:r>
      <w:r w:rsidRPr="00DF091B">
        <w:rPr>
          <w:rFonts w:ascii="Arial" w:eastAsia="Times New Roman" w:hAnsi="Arial" w:cs="Arial"/>
          <w:sz w:val="20"/>
          <w:szCs w:val="20"/>
          <w:lang w:eastAsia="fr-FR"/>
        </w:rPr>
        <w:t xml:space="preserve"> de la rémunération </w:t>
      </w:r>
      <w:r>
        <w:rPr>
          <w:rFonts w:ascii="Arial" w:eastAsia="Times New Roman" w:hAnsi="Arial" w:cs="Arial"/>
          <w:sz w:val="20"/>
          <w:szCs w:val="20"/>
          <w:lang w:eastAsia="fr-FR"/>
        </w:rPr>
        <w:t xml:space="preserve">brute </w:t>
      </w:r>
      <w:r w:rsidRPr="00DF091B">
        <w:rPr>
          <w:rFonts w:ascii="Arial" w:eastAsia="Times New Roman" w:hAnsi="Arial" w:cs="Arial"/>
          <w:sz w:val="20"/>
          <w:szCs w:val="20"/>
          <w:lang w:eastAsia="fr-FR"/>
        </w:rPr>
        <w:t xml:space="preserve">globale </w:t>
      </w:r>
      <w:r>
        <w:rPr>
          <w:rFonts w:ascii="Arial" w:eastAsia="Times New Roman" w:hAnsi="Arial" w:cs="Arial"/>
          <w:sz w:val="20"/>
          <w:szCs w:val="20"/>
          <w:lang w:eastAsia="fr-FR"/>
        </w:rPr>
        <w:t>annuelle du</w:t>
      </w:r>
      <w:r w:rsidRPr="00DF091B">
        <w:rPr>
          <w:rFonts w:ascii="Arial" w:eastAsia="Times New Roman" w:hAnsi="Arial" w:cs="Arial"/>
          <w:sz w:val="20"/>
          <w:szCs w:val="20"/>
          <w:lang w:eastAsia="fr-FR"/>
        </w:rPr>
        <w:t xml:space="preserve"> candidat recruté (salaire et bonus estimé, autres parties variables comme avantages en nature…)</w:t>
      </w:r>
      <w:r>
        <w:rPr>
          <w:rFonts w:ascii="Arial" w:eastAsia="Times New Roman" w:hAnsi="Arial" w:cs="Arial"/>
          <w:sz w:val="20"/>
          <w:szCs w:val="20"/>
          <w:lang w:eastAsia="fr-FR"/>
        </w:rPr>
        <w:t xml:space="preserve"> – </w:t>
      </w:r>
      <w:r w:rsidRPr="00536E2B">
        <w:rPr>
          <w:rFonts w:ascii="Arial" w:eastAsia="Times New Roman" w:hAnsi="Arial" w:cs="Arial"/>
          <w:sz w:val="20"/>
          <w:szCs w:val="20"/>
          <w:highlight w:val="yellow"/>
          <w:lang w:eastAsia="fr-FR"/>
        </w:rPr>
        <w:t xml:space="preserve">Ou minimum </w:t>
      </w:r>
      <w:proofErr w:type="spellStart"/>
      <w:r w:rsidRPr="00536E2B">
        <w:rPr>
          <w:rFonts w:ascii="Arial" w:eastAsia="Times New Roman" w:hAnsi="Arial" w:cs="Arial"/>
          <w:sz w:val="20"/>
          <w:szCs w:val="20"/>
          <w:highlight w:val="yellow"/>
          <w:lang w:eastAsia="fr-FR"/>
        </w:rPr>
        <w:t>fees</w:t>
      </w:r>
      <w:proofErr w:type="spellEnd"/>
      <w:r>
        <w:rPr>
          <w:rFonts w:ascii="Arial" w:eastAsia="Times New Roman" w:hAnsi="Arial" w:cs="Arial"/>
          <w:sz w:val="20"/>
          <w:szCs w:val="20"/>
          <w:lang w:eastAsia="fr-FR"/>
        </w:rPr>
        <w:t xml:space="preserve"> - </w:t>
      </w:r>
    </w:p>
    <w:p w:rsidR="001C5F4C" w:rsidRDefault="001C5F4C" w:rsidP="005115D7">
      <w:pPr>
        <w:pStyle w:val="Normalcentr"/>
        <w:ind w:left="0"/>
        <w:rPr>
          <w:rFonts w:cs="Arial"/>
          <w:szCs w:val="22"/>
        </w:rPr>
      </w:pPr>
    </w:p>
    <w:p w:rsidR="00120C17" w:rsidRDefault="00120C17" w:rsidP="00120C17">
      <w:pPr>
        <w:pStyle w:val="Normalcentr"/>
        <w:ind w:left="0"/>
        <w:rPr>
          <w:rFonts w:cs="Arial"/>
          <w:szCs w:val="22"/>
        </w:rPr>
      </w:pPr>
      <w:r w:rsidRPr="00595536">
        <w:rPr>
          <w:rFonts w:cs="Arial"/>
          <w:szCs w:val="22"/>
        </w:rPr>
        <w:t>Cette prestation est payable</w:t>
      </w:r>
      <w:r>
        <w:rPr>
          <w:rFonts w:cs="Arial"/>
          <w:szCs w:val="22"/>
        </w:rPr>
        <w:t xml:space="preserve"> au plus tard au 1</w:t>
      </w:r>
      <w:r w:rsidRPr="0089751A">
        <w:rPr>
          <w:rFonts w:cs="Arial"/>
          <w:szCs w:val="22"/>
          <w:vertAlign w:val="superscript"/>
        </w:rPr>
        <w:t>er</w:t>
      </w:r>
      <w:r>
        <w:rPr>
          <w:rFonts w:cs="Arial"/>
          <w:szCs w:val="22"/>
        </w:rPr>
        <w:t xml:space="preserve"> jour de l’embauche du candidat en CDI.</w:t>
      </w:r>
    </w:p>
    <w:p w:rsidR="00120C17" w:rsidRPr="00314833" w:rsidRDefault="00120C17" w:rsidP="00120C17">
      <w:pPr>
        <w:pStyle w:val="Normalcentr"/>
        <w:ind w:left="0"/>
        <w:rPr>
          <w:rFonts w:cs="Arial"/>
          <w:szCs w:val="22"/>
        </w:rPr>
      </w:pPr>
    </w:p>
    <w:p w:rsidR="000B13A0" w:rsidRDefault="000B13A0" w:rsidP="000B13A0">
      <w:pPr>
        <w:pStyle w:val="T3"/>
        <w:numPr>
          <w:ilvl w:val="0"/>
          <w:numId w:val="0"/>
        </w:numPr>
        <w:tabs>
          <w:tab w:val="num" w:pos="1134"/>
        </w:tabs>
        <w:ind w:left="360" w:hanging="360"/>
        <w:rPr>
          <w:b/>
          <w:color w:val="7EA190"/>
          <w:sz w:val="24"/>
        </w:rPr>
      </w:pPr>
      <w:r>
        <w:rPr>
          <w:b/>
          <w:color w:val="7EA190"/>
          <w:sz w:val="24"/>
        </w:rPr>
        <w:t>----------------------------------------------------------------------------</w:t>
      </w:r>
      <w:r w:rsidR="0088697C">
        <w:rPr>
          <w:b/>
          <w:color w:val="7EA190"/>
          <w:sz w:val="24"/>
        </w:rPr>
        <w:t>-----------------------------</w:t>
      </w:r>
    </w:p>
    <w:p w:rsidR="000B13A0" w:rsidRPr="00F45703" w:rsidRDefault="000B13A0" w:rsidP="00F45703">
      <w:pPr>
        <w:pStyle w:val="T3"/>
        <w:numPr>
          <w:ilvl w:val="0"/>
          <w:numId w:val="0"/>
        </w:numPr>
        <w:tabs>
          <w:tab w:val="num" w:pos="1134"/>
        </w:tabs>
        <w:ind w:left="360" w:hanging="360"/>
        <w:rPr>
          <w:b/>
          <w:color w:val="4F81BD"/>
          <w:sz w:val="20"/>
          <w:szCs w:val="20"/>
        </w:rPr>
      </w:pPr>
      <w:r w:rsidRPr="00F45703">
        <w:rPr>
          <w:b/>
          <w:color w:val="4F81BD"/>
          <w:sz w:val="20"/>
          <w:szCs w:val="20"/>
        </w:rPr>
        <w:t>Excellence Proactive CDD</w:t>
      </w:r>
    </w:p>
    <w:p w:rsidR="00F45703" w:rsidRPr="00DA2405" w:rsidRDefault="00F45703" w:rsidP="000B13A0">
      <w:pPr>
        <w:pStyle w:val="Normalcentr"/>
        <w:ind w:left="0"/>
        <w:rPr>
          <w:rFonts w:cs="Arial"/>
          <w:b/>
          <w:color w:val="5F81AA"/>
          <w:szCs w:val="22"/>
        </w:rPr>
      </w:pPr>
    </w:p>
    <w:p w:rsidR="000B13A0" w:rsidRDefault="000B13A0" w:rsidP="000B13A0">
      <w:pPr>
        <w:pStyle w:val="Normalcentr"/>
        <w:ind w:left="0"/>
        <w:rPr>
          <w:rFonts w:cs="Arial"/>
          <w:szCs w:val="22"/>
        </w:rPr>
      </w:pPr>
      <w:r w:rsidRPr="00595536">
        <w:rPr>
          <w:rFonts w:cs="Arial"/>
          <w:szCs w:val="22"/>
        </w:rPr>
        <w:t xml:space="preserve">Cette prestation est facturée sur la base d’un </w:t>
      </w:r>
      <w:r>
        <w:rPr>
          <w:rFonts w:cs="Arial"/>
          <w:szCs w:val="22"/>
        </w:rPr>
        <w:t>forfait défini comme suit :</w:t>
      </w:r>
      <w:r w:rsidR="005115D7" w:rsidRPr="005115D7">
        <w:rPr>
          <w:rFonts w:cs="Arial"/>
          <w:szCs w:val="22"/>
          <w:highlight w:val="yellow"/>
        </w:rPr>
        <w:t xml:space="preserve"> </w:t>
      </w:r>
      <w:proofErr w:type="spellStart"/>
      <w:r w:rsidR="005115D7" w:rsidRPr="00EA1B33">
        <w:rPr>
          <w:rFonts w:cs="Arial"/>
          <w:szCs w:val="22"/>
          <w:highlight w:val="yellow"/>
        </w:rPr>
        <w:t>xx</w:t>
      </w:r>
      <w:r w:rsidR="003F45B6">
        <w:rPr>
          <w:rFonts w:cs="Arial"/>
          <w:szCs w:val="22"/>
          <w:highlight w:val="yellow"/>
        </w:rPr>
        <w:t>x</w:t>
      </w:r>
      <w:r w:rsidR="005115D7" w:rsidRPr="00EA1B33">
        <w:rPr>
          <w:rFonts w:cs="Arial"/>
          <w:szCs w:val="22"/>
          <w:highlight w:val="yellow"/>
        </w:rPr>
        <w:t>x</w:t>
      </w:r>
      <w:proofErr w:type="spellEnd"/>
      <w:r w:rsidR="003F45B6">
        <w:rPr>
          <w:rFonts w:cs="Arial"/>
          <w:szCs w:val="22"/>
        </w:rPr>
        <w:t xml:space="preserve"> </w:t>
      </w:r>
      <w:r w:rsidR="003F45B6" w:rsidRPr="00F16374">
        <w:rPr>
          <w:rFonts w:cs="Arial"/>
          <w:szCs w:val="22"/>
        </w:rPr>
        <w:t>€HT</w:t>
      </w:r>
      <w:r w:rsidR="003F45B6">
        <w:rPr>
          <w:rFonts w:cs="Arial"/>
          <w:szCs w:val="22"/>
        </w:rPr>
        <w:t>/poste.</w:t>
      </w:r>
      <w:r w:rsidR="00247803">
        <w:rPr>
          <w:rFonts w:cs="Arial"/>
          <w:szCs w:val="22"/>
        </w:rPr>
        <w:t xml:space="preserve"> L’intégralité des honoraires sont dus </w:t>
      </w:r>
      <w:r>
        <w:rPr>
          <w:rFonts w:cs="Arial"/>
          <w:szCs w:val="22"/>
        </w:rPr>
        <w:t>au plus tard au 1</w:t>
      </w:r>
      <w:r w:rsidRPr="0089751A">
        <w:rPr>
          <w:rFonts w:cs="Arial"/>
          <w:szCs w:val="22"/>
          <w:vertAlign w:val="superscript"/>
        </w:rPr>
        <w:t>er</w:t>
      </w:r>
      <w:r>
        <w:rPr>
          <w:rFonts w:cs="Arial"/>
          <w:szCs w:val="22"/>
        </w:rPr>
        <w:t xml:space="preserve"> jour de l’embauche du candidat</w:t>
      </w:r>
      <w:r w:rsidR="00247803">
        <w:rPr>
          <w:rFonts w:cs="Arial"/>
          <w:szCs w:val="22"/>
        </w:rPr>
        <w:t>.</w:t>
      </w:r>
    </w:p>
    <w:p w:rsidR="000B13A0" w:rsidRPr="00314833" w:rsidRDefault="000B13A0" w:rsidP="000B13A0">
      <w:pPr>
        <w:pStyle w:val="Normalcentr"/>
        <w:ind w:left="0"/>
        <w:rPr>
          <w:rFonts w:cs="Arial"/>
          <w:szCs w:val="22"/>
        </w:rPr>
      </w:pPr>
    </w:p>
    <w:p w:rsidR="000B13A0" w:rsidRDefault="000B13A0" w:rsidP="000B13A0">
      <w:pPr>
        <w:pStyle w:val="Normalcentr"/>
        <w:ind w:left="0"/>
        <w:rPr>
          <w:rFonts w:cs="Arial"/>
          <w:szCs w:val="22"/>
        </w:rPr>
      </w:pPr>
      <w:r>
        <w:rPr>
          <w:rFonts w:cs="Arial"/>
          <w:szCs w:val="22"/>
        </w:rPr>
        <w:t xml:space="preserve">Au terme du contrat CDD, le client s’engage à informer Manpower de son issue.  En cas d’embauche en CDI, Manpower appliquera les honoraires </w:t>
      </w:r>
      <w:r w:rsidR="00F45703">
        <w:rPr>
          <w:rFonts w:cs="Arial"/>
          <w:szCs w:val="22"/>
        </w:rPr>
        <w:t xml:space="preserve">suivants : </w:t>
      </w:r>
      <w:proofErr w:type="spellStart"/>
      <w:r w:rsidR="00247803" w:rsidRPr="00211AB2">
        <w:rPr>
          <w:rFonts w:cs="Arial"/>
          <w:szCs w:val="22"/>
          <w:highlight w:val="yellow"/>
        </w:rPr>
        <w:t>xxxx</w:t>
      </w:r>
      <w:proofErr w:type="spellEnd"/>
      <w:r w:rsidR="00247803" w:rsidRPr="00211AB2">
        <w:rPr>
          <w:rFonts w:cs="Arial"/>
          <w:szCs w:val="22"/>
          <w:highlight w:val="yellow"/>
        </w:rPr>
        <w:t xml:space="preserve"> </w:t>
      </w:r>
      <w:r w:rsidR="00247803">
        <w:rPr>
          <w:rFonts w:cs="Arial"/>
          <w:szCs w:val="22"/>
        </w:rPr>
        <w:t xml:space="preserve"> </w:t>
      </w:r>
      <w:r w:rsidR="00247803" w:rsidRPr="00F16374">
        <w:rPr>
          <w:rFonts w:cs="Arial"/>
          <w:szCs w:val="22"/>
        </w:rPr>
        <w:t>€HT</w:t>
      </w:r>
      <w:r w:rsidR="00247803">
        <w:rPr>
          <w:rFonts w:cs="Arial"/>
          <w:szCs w:val="22"/>
        </w:rPr>
        <w:t>/poste.</w:t>
      </w:r>
    </w:p>
    <w:p w:rsidR="00E37D0F" w:rsidRPr="00247803" w:rsidRDefault="000B13A0" w:rsidP="00AD0011">
      <w:pPr>
        <w:pStyle w:val="Normalcentr"/>
        <w:ind w:left="0"/>
        <w:rPr>
          <w:rFonts w:cs="Arial"/>
          <w:szCs w:val="22"/>
        </w:rPr>
      </w:pPr>
      <w:r w:rsidRPr="006D3886">
        <w:rPr>
          <w:rFonts w:cs="Arial"/>
          <w:szCs w:val="22"/>
        </w:rPr>
        <w:t>Cette prestation est payable au plus tard au 1</w:t>
      </w:r>
      <w:r w:rsidRPr="006D3886">
        <w:rPr>
          <w:rFonts w:cs="Arial"/>
          <w:szCs w:val="22"/>
          <w:vertAlign w:val="superscript"/>
        </w:rPr>
        <w:t>er</w:t>
      </w:r>
      <w:r w:rsidRPr="006D3886">
        <w:rPr>
          <w:rFonts w:cs="Arial"/>
          <w:szCs w:val="22"/>
        </w:rPr>
        <w:t xml:space="preserve"> jour de l’embauche du candidat en CDI.</w:t>
      </w:r>
    </w:p>
    <w:p w:rsidR="006444E8" w:rsidRDefault="006444E8" w:rsidP="00AD0011">
      <w:pPr>
        <w:pStyle w:val="Normalcentr"/>
        <w:ind w:left="0"/>
        <w:rPr>
          <w:rFonts w:cs="Arial"/>
        </w:rPr>
      </w:pPr>
    </w:p>
    <w:p w:rsidR="00247803" w:rsidRDefault="00247803" w:rsidP="00AD0011">
      <w:pPr>
        <w:pStyle w:val="Normalcentr"/>
        <w:ind w:left="0"/>
        <w:rPr>
          <w:rFonts w:cs="Arial"/>
        </w:rPr>
      </w:pPr>
    </w:p>
    <w:p w:rsidR="001C62E0" w:rsidRPr="00954C2D" w:rsidRDefault="001C5F4C" w:rsidP="00954C2D">
      <w:pPr>
        <w:pStyle w:val="T3"/>
        <w:numPr>
          <w:ilvl w:val="0"/>
          <w:numId w:val="0"/>
        </w:numPr>
        <w:ind w:left="993"/>
        <w:rPr>
          <w:rFonts w:cs="Times New Roman"/>
          <w:b/>
          <w:color w:val="000000"/>
          <w:sz w:val="20"/>
          <w:szCs w:val="20"/>
        </w:rPr>
      </w:pPr>
      <w:r w:rsidRPr="00954C2D">
        <w:rPr>
          <w:rFonts w:cs="Times New Roman"/>
          <w:b/>
          <w:color w:val="000000"/>
          <w:sz w:val="20"/>
          <w:szCs w:val="20"/>
        </w:rPr>
        <w:t>7.2</w:t>
      </w:r>
      <w:r w:rsidR="00330D32" w:rsidRPr="00954C2D">
        <w:rPr>
          <w:rFonts w:cs="Times New Roman"/>
          <w:b/>
          <w:color w:val="000000"/>
          <w:sz w:val="20"/>
          <w:szCs w:val="20"/>
        </w:rPr>
        <w:t xml:space="preserve"> </w:t>
      </w:r>
      <w:r w:rsidR="001C62E0" w:rsidRPr="00954C2D">
        <w:rPr>
          <w:rFonts w:cs="Times New Roman"/>
          <w:b/>
          <w:color w:val="000000"/>
          <w:sz w:val="20"/>
          <w:szCs w:val="20"/>
        </w:rPr>
        <w:t>Nos prestations complémentaires</w:t>
      </w:r>
    </w:p>
    <w:p w:rsidR="001C5F4C" w:rsidRPr="00247803" w:rsidRDefault="001C5F4C" w:rsidP="001C62E0">
      <w:pPr>
        <w:pStyle w:val="nbleufonc"/>
        <w:rPr>
          <w:bCs/>
          <w:i/>
          <w:color w:val="000000"/>
        </w:rPr>
      </w:pPr>
    </w:p>
    <w:tbl>
      <w:tblPr>
        <w:tblW w:w="10090" w:type="dxa"/>
        <w:tblBorders>
          <w:top w:val="single" w:sz="8" w:space="0" w:color="5F81AA"/>
          <w:left w:val="single" w:sz="8" w:space="0" w:color="5F81AA"/>
          <w:bottom w:val="single" w:sz="8" w:space="0" w:color="5F81AA"/>
          <w:right w:val="single" w:sz="8" w:space="0" w:color="5F81AA"/>
          <w:insideH w:val="single" w:sz="8" w:space="0" w:color="5F81AA"/>
          <w:insideV w:val="single" w:sz="8" w:space="0" w:color="5F81AA"/>
        </w:tblBorders>
        <w:tblLook w:val="01E0"/>
      </w:tblPr>
      <w:tblGrid>
        <w:gridCol w:w="6588"/>
        <w:gridCol w:w="3502"/>
      </w:tblGrid>
      <w:tr w:rsidR="001C62E0" w:rsidRPr="00912E7E" w:rsidTr="001C62E0">
        <w:trPr>
          <w:trHeight w:val="358"/>
        </w:trPr>
        <w:tc>
          <w:tcPr>
            <w:tcW w:w="6588" w:type="dxa"/>
            <w:shd w:val="clear" w:color="auto" w:fill="D9D9D9"/>
            <w:vAlign w:val="center"/>
          </w:tcPr>
          <w:p w:rsidR="001C62E0" w:rsidRPr="00247803" w:rsidRDefault="001C62E0" w:rsidP="00E60E0A">
            <w:pPr>
              <w:jc w:val="center"/>
              <w:rPr>
                <w:rFonts w:ascii="Arial" w:hAnsi="Arial" w:cs="Arial"/>
                <w:color w:val="000000"/>
                <w:sz w:val="20"/>
                <w:szCs w:val="20"/>
                <w:highlight w:val="yellow"/>
              </w:rPr>
            </w:pPr>
            <w:r w:rsidRPr="00E60E0A">
              <w:rPr>
                <w:rFonts w:ascii="Arial" w:hAnsi="Arial" w:cs="Arial"/>
                <w:bCs/>
                <w:color w:val="000000"/>
                <w:sz w:val="20"/>
                <w:szCs w:val="20"/>
              </w:rPr>
              <w:t>Prestation proposée</w:t>
            </w:r>
          </w:p>
        </w:tc>
        <w:tc>
          <w:tcPr>
            <w:tcW w:w="3502" w:type="dxa"/>
            <w:shd w:val="clear" w:color="auto" w:fill="D9D9D9"/>
            <w:vAlign w:val="center"/>
          </w:tcPr>
          <w:p w:rsidR="001C62E0" w:rsidRPr="00247803" w:rsidRDefault="001C62E0" w:rsidP="000248B3">
            <w:pPr>
              <w:jc w:val="center"/>
              <w:rPr>
                <w:rFonts w:ascii="Arial" w:hAnsi="Arial" w:cs="Arial"/>
                <w:color w:val="000000"/>
                <w:sz w:val="20"/>
                <w:szCs w:val="20"/>
                <w:highlight w:val="yellow"/>
              </w:rPr>
            </w:pPr>
            <w:r w:rsidRPr="00E60E0A">
              <w:rPr>
                <w:rFonts w:ascii="Arial" w:hAnsi="Arial" w:cs="Arial"/>
                <w:bCs/>
                <w:color w:val="000000"/>
                <w:sz w:val="20"/>
                <w:szCs w:val="20"/>
              </w:rPr>
              <w:t>Facturation associée</w:t>
            </w:r>
          </w:p>
        </w:tc>
      </w:tr>
      <w:tr w:rsidR="001C62E0" w:rsidRPr="00E60E0A" w:rsidTr="001C62E0">
        <w:trPr>
          <w:trHeight w:val="472"/>
        </w:trPr>
        <w:tc>
          <w:tcPr>
            <w:tcW w:w="6588" w:type="dxa"/>
            <w:vAlign w:val="center"/>
          </w:tcPr>
          <w:p w:rsidR="001C62E0" w:rsidRPr="00E60E0A" w:rsidRDefault="00247803" w:rsidP="00E60E0A">
            <w:pPr>
              <w:pStyle w:val="En-tte"/>
              <w:tabs>
                <w:tab w:val="clear" w:pos="4536"/>
                <w:tab w:val="clear" w:pos="9072"/>
              </w:tabs>
              <w:rPr>
                <w:rFonts w:ascii="Arial" w:hAnsi="Arial"/>
                <w:color w:val="000000"/>
                <w:sz w:val="20"/>
                <w:szCs w:val="20"/>
                <w:highlight w:val="yellow"/>
              </w:rPr>
            </w:pPr>
            <w:r w:rsidRPr="00E60E0A">
              <w:rPr>
                <w:rFonts w:ascii="Arial" w:hAnsi="Arial"/>
                <w:color w:val="000000"/>
                <w:sz w:val="20"/>
                <w:szCs w:val="20"/>
                <w:highlight w:val="yellow"/>
              </w:rPr>
              <w:t xml:space="preserve">Rédaction et passage d’annonce </w:t>
            </w:r>
            <w:r w:rsidR="00E60E0A">
              <w:rPr>
                <w:rFonts w:ascii="Arial" w:hAnsi="Arial"/>
                <w:color w:val="000000"/>
                <w:sz w:val="20"/>
                <w:szCs w:val="20"/>
                <w:highlight w:val="yellow"/>
              </w:rPr>
              <w:t xml:space="preserve">sur le site web </w:t>
            </w:r>
            <w:proofErr w:type="spellStart"/>
            <w:r w:rsidR="00E60E0A">
              <w:rPr>
                <w:rFonts w:ascii="Arial" w:hAnsi="Arial"/>
                <w:color w:val="000000"/>
                <w:sz w:val="20"/>
                <w:szCs w:val="20"/>
                <w:highlight w:val="yellow"/>
              </w:rPr>
              <w:t>xxxx</w:t>
            </w:r>
            <w:proofErr w:type="spellEnd"/>
          </w:p>
        </w:tc>
        <w:tc>
          <w:tcPr>
            <w:tcW w:w="3502" w:type="dxa"/>
            <w:vAlign w:val="center"/>
          </w:tcPr>
          <w:p w:rsidR="001C62E0" w:rsidRPr="00E60E0A" w:rsidRDefault="00247803" w:rsidP="001C62E0">
            <w:pPr>
              <w:pStyle w:val="En-tte"/>
              <w:tabs>
                <w:tab w:val="clear" w:pos="4536"/>
                <w:tab w:val="clear" w:pos="9072"/>
              </w:tabs>
              <w:rPr>
                <w:rFonts w:ascii="Arial" w:hAnsi="Arial"/>
                <w:color w:val="000000"/>
                <w:sz w:val="20"/>
                <w:szCs w:val="20"/>
                <w:highlight w:val="yellow"/>
              </w:rPr>
            </w:pPr>
            <w:r w:rsidRPr="00E60E0A">
              <w:rPr>
                <w:rFonts w:ascii="Arial" w:hAnsi="Arial"/>
                <w:color w:val="000000"/>
                <w:sz w:val="20"/>
                <w:szCs w:val="20"/>
                <w:highlight w:val="yellow"/>
              </w:rPr>
              <w:t>250 €HT / site web</w:t>
            </w:r>
          </w:p>
        </w:tc>
      </w:tr>
      <w:tr w:rsidR="001C62E0" w:rsidRPr="00E60E0A" w:rsidTr="001C62E0">
        <w:trPr>
          <w:trHeight w:val="472"/>
        </w:trPr>
        <w:tc>
          <w:tcPr>
            <w:tcW w:w="6588" w:type="dxa"/>
            <w:vAlign w:val="center"/>
          </w:tcPr>
          <w:p w:rsidR="001C62E0" w:rsidRPr="00E60E0A" w:rsidRDefault="00247803" w:rsidP="001C62E0">
            <w:pPr>
              <w:pStyle w:val="En-tte"/>
              <w:tabs>
                <w:tab w:val="clear" w:pos="4536"/>
                <w:tab w:val="clear" w:pos="9072"/>
              </w:tabs>
              <w:rPr>
                <w:rFonts w:ascii="Arial" w:hAnsi="Arial"/>
                <w:color w:val="000000"/>
                <w:sz w:val="20"/>
                <w:szCs w:val="20"/>
                <w:highlight w:val="yellow"/>
              </w:rPr>
            </w:pPr>
            <w:r w:rsidRPr="00E60E0A">
              <w:rPr>
                <w:rFonts w:ascii="Arial" w:hAnsi="Arial"/>
                <w:color w:val="000000"/>
                <w:sz w:val="20"/>
                <w:szCs w:val="20"/>
                <w:highlight w:val="yellow"/>
              </w:rPr>
              <w:t>Rédaction et diffusion d’une annonce presse</w:t>
            </w:r>
          </w:p>
        </w:tc>
        <w:tc>
          <w:tcPr>
            <w:tcW w:w="3502" w:type="dxa"/>
            <w:vAlign w:val="center"/>
          </w:tcPr>
          <w:p w:rsidR="001C62E0" w:rsidRPr="00E60E0A" w:rsidRDefault="00247803" w:rsidP="001C62E0">
            <w:pPr>
              <w:pStyle w:val="En-tte"/>
              <w:tabs>
                <w:tab w:val="clear" w:pos="4536"/>
                <w:tab w:val="clear" w:pos="9072"/>
              </w:tabs>
              <w:rPr>
                <w:rFonts w:ascii="Arial" w:hAnsi="Arial"/>
                <w:color w:val="000000"/>
                <w:sz w:val="20"/>
                <w:szCs w:val="20"/>
                <w:highlight w:val="yellow"/>
              </w:rPr>
            </w:pPr>
            <w:r w:rsidRPr="00E60E0A">
              <w:rPr>
                <w:rFonts w:ascii="Arial" w:hAnsi="Arial"/>
                <w:color w:val="000000"/>
                <w:sz w:val="20"/>
                <w:szCs w:val="20"/>
                <w:highlight w:val="yellow"/>
              </w:rPr>
              <w:t xml:space="preserve">XX €HT </w:t>
            </w:r>
          </w:p>
        </w:tc>
      </w:tr>
      <w:tr w:rsidR="001C62E0" w:rsidRPr="00E60E0A" w:rsidTr="001C62E0">
        <w:trPr>
          <w:trHeight w:val="275"/>
        </w:trPr>
        <w:tc>
          <w:tcPr>
            <w:tcW w:w="6588" w:type="dxa"/>
            <w:vAlign w:val="center"/>
          </w:tcPr>
          <w:p w:rsidR="001C62E0" w:rsidRPr="00E60E0A" w:rsidRDefault="00247803" w:rsidP="00D320D7">
            <w:pPr>
              <w:pStyle w:val="En-tte"/>
              <w:tabs>
                <w:tab w:val="clear" w:pos="4536"/>
                <w:tab w:val="clear" w:pos="9072"/>
              </w:tabs>
              <w:rPr>
                <w:rFonts w:ascii="Arial" w:hAnsi="Arial"/>
                <w:color w:val="000000"/>
                <w:sz w:val="20"/>
                <w:szCs w:val="20"/>
                <w:highlight w:val="yellow"/>
              </w:rPr>
            </w:pPr>
            <w:r w:rsidRPr="00E60E0A">
              <w:rPr>
                <w:rFonts w:ascii="Arial" w:hAnsi="Arial"/>
                <w:color w:val="000000"/>
                <w:sz w:val="20"/>
                <w:szCs w:val="20"/>
                <w:highlight w:val="yellow"/>
              </w:rPr>
              <w:t>Création d’un quiz personnalisé</w:t>
            </w:r>
            <w:r w:rsidR="00D320D7">
              <w:rPr>
                <w:rFonts w:ascii="Arial" w:hAnsi="Arial"/>
                <w:color w:val="000000"/>
                <w:sz w:val="20"/>
                <w:szCs w:val="20"/>
                <w:highlight w:val="yellow"/>
              </w:rPr>
              <w:t> : ingénierie et développement</w:t>
            </w:r>
          </w:p>
        </w:tc>
        <w:tc>
          <w:tcPr>
            <w:tcW w:w="3502" w:type="dxa"/>
            <w:vAlign w:val="center"/>
          </w:tcPr>
          <w:p w:rsidR="00247803" w:rsidRPr="00E60E0A" w:rsidRDefault="00247803" w:rsidP="00247803">
            <w:pPr>
              <w:pStyle w:val="En-tte"/>
              <w:tabs>
                <w:tab w:val="clear" w:pos="4536"/>
                <w:tab w:val="clear" w:pos="9072"/>
              </w:tabs>
              <w:spacing w:before="120" w:after="120"/>
              <w:rPr>
                <w:rFonts w:ascii="Arial" w:hAnsi="Arial"/>
                <w:color w:val="000000"/>
                <w:sz w:val="20"/>
                <w:szCs w:val="20"/>
                <w:highlight w:val="yellow"/>
              </w:rPr>
            </w:pPr>
            <w:r w:rsidRPr="00E60E0A">
              <w:rPr>
                <w:rFonts w:ascii="Arial" w:hAnsi="Arial"/>
                <w:color w:val="000000"/>
                <w:sz w:val="20"/>
                <w:szCs w:val="20"/>
                <w:highlight w:val="yellow"/>
              </w:rPr>
              <w:t>1 200 €HT / 10 questions</w:t>
            </w:r>
          </w:p>
        </w:tc>
      </w:tr>
      <w:tr w:rsidR="00247803" w:rsidRPr="00E60E0A" w:rsidTr="001C62E0">
        <w:trPr>
          <w:trHeight w:val="275"/>
        </w:trPr>
        <w:tc>
          <w:tcPr>
            <w:tcW w:w="6588" w:type="dxa"/>
            <w:vAlign w:val="center"/>
          </w:tcPr>
          <w:p w:rsidR="00247803" w:rsidRPr="00E60E0A" w:rsidRDefault="00247803" w:rsidP="001C62E0">
            <w:pPr>
              <w:pStyle w:val="En-tte"/>
              <w:tabs>
                <w:tab w:val="clear" w:pos="4536"/>
                <w:tab w:val="clear" w:pos="9072"/>
              </w:tabs>
              <w:rPr>
                <w:rFonts w:ascii="Arial" w:hAnsi="Arial"/>
                <w:color w:val="000000"/>
                <w:sz w:val="20"/>
                <w:szCs w:val="20"/>
                <w:highlight w:val="yellow"/>
              </w:rPr>
            </w:pPr>
            <w:r w:rsidRPr="00E60E0A">
              <w:rPr>
                <w:rFonts w:ascii="Arial" w:hAnsi="Arial"/>
                <w:color w:val="000000"/>
                <w:sz w:val="20"/>
                <w:szCs w:val="20"/>
                <w:highlight w:val="yellow"/>
              </w:rPr>
              <w:t xml:space="preserve">Prestation </w:t>
            </w:r>
            <w:proofErr w:type="spellStart"/>
            <w:r w:rsidRPr="00E60E0A">
              <w:rPr>
                <w:rFonts w:ascii="Arial" w:hAnsi="Arial"/>
                <w:color w:val="000000"/>
                <w:sz w:val="20"/>
                <w:szCs w:val="20"/>
                <w:highlight w:val="yellow"/>
              </w:rPr>
              <w:t>Handicapable</w:t>
            </w:r>
            <w:proofErr w:type="spellEnd"/>
          </w:p>
        </w:tc>
        <w:tc>
          <w:tcPr>
            <w:tcW w:w="3502" w:type="dxa"/>
            <w:vAlign w:val="center"/>
          </w:tcPr>
          <w:p w:rsidR="00247803" w:rsidRPr="00E60E0A" w:rsidRDefault="00247803" w:rsidP="00247803">
            <w:pPr>
              <w:pStyle w:val="En-tte"/>
              <w:tabs>
                <w:tab w:val="clear" w:pos="4536"/>
                <w:tab w:val="clear" w:pos="9072"/>
              </w:tabs>
              <w:spacing w:before="120" w:after="120"/>
              <w:rPr>
                <w:rFonts w:ascii="Arial" w:hAnsi="Arial"/>
                <w:color w:val="000000"/>
                <w:sz w:val="20"/>
                <w:szCs w:val="20"/>
                <w:highlight w:val="yellow"/>
              </w:rPr>
            </w:pPr>
            <w:r w:rsidRPr="00E60E0A">
              <w:rPr>
                <w:rFonts w:ascii="Arial" w:hAnsi="Arial"/>
                <w:color w:val="000000"/>
                <w:sz w:val="20"/>
                <w:szCs w:val="20"/>
                <w:highlight w:val="yellow"/>
              </w:rPr>
              <w:t>490 €HT / c</w:t>
            </w:r>
            <w:r w:rsidR="00D320D7">
              <w:rPr>
                <w:rFonts w:ascii="Arial" w:hAnsi="Arial"/>
                <w:color w:val="000000"/>
                <w:sz w:val="20"/>
                <w:szCs w:val="20"/>
                <w:highlight w:val="yellow"/>
              </w:rPr>
              <w:t>andidat</w:t>
            </w:r>
          </w:p>
        </w:tc>
      </w:tr>
    </w:tbl>
    <w:p w:rsidR="001C62E0" w:rsidRPr="00E60E0A" w:rsidRDefault="001C62E0" w:rsidP="001C62E0">
      <w:pPr>
        <w:pStyle w:val="Normalcentr"/>
        <w:ind w:left="0"/>
        <w:rPr>
          <w:color w:val="000000"/>
        </w:rPr>
      </w:pPr>
    </w:p>
    <w:p w:rsidR="001C62E0" w:rsidRDefault="001C62E0" w:rsidP="00C072E1">
      <w:pPr>
        <w:pStyle w:val="Normalcentr"/>
        <w:ind w:left="0" w:right="0"/>
      </w:pPr>
      <w:r w:rsidRPr="00F177AA">
        <w:t>Toutes nos prestations complémentaires sont payables à la commande.</w:t>
      </w:r>
      <w:r>
        <w:t xml:space="preserve"> Les éventuels frais professionnels feront l’objet d’un accord préalable de votre part et seront facturés sur présentation des justificatifs, conformément aux barèmes en vigueur au sein de votre entreprise.</w:t>
      </w:r>
    </w:p>
    <w:p w:rsidR="00E60E0A" w:rsidRDefault="001C62E0" w:rsidP="00E60E0A">
      <w:pPr>
        <w:pStyle w:val="Normalcentr"/>
        <w:spacing w:before="240" w:after="240"/>
        <w:ind w:left="0" w:right="0"/>
        <w:rPr>
          <w:szCs w:val="22"/>
        </w:rPr>
      </w:pPr>
      <w:r w:rsidRPr="00F177AA">
        <w:rPr>
          <w:szCs w:val="22"/>
        </w:rPr>
        <w:t xml:space="preserve">Nos prix s’entendent en euros et hors taxe. </w:t>
      </w:r>
    </w:p>
    <w:p w:rsidR="001C62E0" w:rsidRDefault="001C62E0" w:rsidP="00E60E0A">
      <w:pPr>
        <w:pStyle w:val="Normalcentr"/>
        <w:spacing w:before="240" w:after="240"/>
        <w:ind w:left="0" w:right="0"/>
      </w:pPr>
      <w:r w:rsidRPr="00F177AA">
        <w:t>Nos honoraires sont payables à 8 jours nets date de facture.</w:t>
      </w:r>
    </w:p>
    <w:p w:rsidR="001C5F4C" w:rsidRDefault="001C5F4C" w:rsidP="001C62E0"/>
    <w:p w:rsidR="001C5F4C" w:rsidRDefault="001C5F4C" w:rsidP="006444E8"/>
    <w:p w:rsidR="00E60E0A" w:rsidRPr="006444E8" w:rsidRDefault="00E60E0A" w:rsidP="006444E8"/>
    <w:p w:rsidR="00DA46DD" w:rsidRDefault="006444E8" w:rsidP="00954C2D">
      <w:pPr>
        <w:pStyle w:val="T3"/>
        <w:numPr>
          <w:ilvl w:val="0"/>
          <w:numId w:val="0"/>
        </w:numPr>
        <w:ind w:left="935"/>
        <w:rPr>
          <w:b/>
          <w:sz w:val="24"/>
        </w:rPr>
      </w:pPr>
      <w:r>
        <w:rPr>
          <w:rFonts w:cs="Times New Roman"/>
          <w:b/>
          <w:color w:val="000000"/>
          <w:sz w:val="20"/>
          <w:szCs w:val="20"/>
        </w:rPr>
        <w:t>7.3</w:t>
      </w:r>
      <w:r w:rsidR="00954C2D">
        <w:rPr>
          <w:rFonts w:cs="Times New Roman"/>
          <w:b/>
          <w:color w:val="000000"/>
          <w:sz w:val="20"/>
          <w:szCs w:val="20"/>
        </w:rPr>
        <w:t xml:space="preserve"> </w:t>
      </w:r>
      <w:r w:rsidR="001C62E0" w:rsidRPr="00954C2D">
        <w:rPr>
          <w:rFonts w:cs="Times New Roman"/>
          <w:b/>
          <w:color w:val="000000"/>
          <w:sz w:val="20"/>
          <w:szCs w:val="20"/>
        </w:rPr>
        <w:t>OPTION Garantie commerciale Manpower Excellence Recrutement</w:t>
      </w:r>
    </w:p>
    <w:p w:rsidR="001C62E0" w:rsidRPr="00954C2D" w:rsidRDefault="003F2C53" w:rsidP="00DA46DD">
      <w:pPr>
        <w:pStyle w:val="T3"/>
        <w:numPr>
          <w:ilvl w:val="0"/>
          <w:numId w:val="0"/>
        </w:numPr>
        <w:ind w:left="720"/>
        <w:rPr>
          <w:bCs w:val="0"/>
          <w:color w:val="auto"/>
          <w:sz w:val="20"/>
          <w:szCs w:val="20"/>
        </w:rPr>
      </w:pPr>
      <w:r>
        <w:rPr>
          <w:bCs w:val="0"/>
          <w:color w:val="auto"/>
          <w:sz w:val="20"/>
          <w:szCs w:val="20"/>
        </w:rPr>
        <w:pict>
          <v:roundrect id="_x0000_s1028" style="position:absolute;left:0;text-align:left;margin-left:255.7pt;margin-top:3.65pt;width:206.7pt;height:61.7pt;z-index:251653120" arcsize="10923f" fillcolor="yellow" strokecolor="#d47c18">
            <v:shadow color="#5f81aa"/>
            <v:textbox style="mso-next-textbox:#_x0000_s1028" inset="1.80339mm,.90169mm,1.80339mm,.90169mm">
              <w:txbxContent>
                <w:p w:rsidR="00CC404B" w:rsidRPr="00BB2FCF" w:rsidRDefault="00CC404B" w:rsidP="001C62E0">
                  <w:pPr>
                    <w:autoSpaceDE w:val="0"/>
                    <w:autoSpaceDN w:val="0"/>
                    <w:adjustRightInd w:val="0"/>
                    <w:rPr>
                      <w:rFonts w:ascii="Arial" w:hAnsi="Arial" w:cs="Arial"/>
                      <w:bCs/>
                      <w:i/>
                      <w:iCs/>
                      <w:color w:val="000000"/>
                      <w:sz w:val="20"/>
                      <w:szCs w:val="20"/>
                    </w:rPr>
                  </w:pPr>
                  <w:r w:rsidRPr="00BB2FCF">
                    <w:rPr>
                      <w:rFonts w:ascii="Arial" w:hAnsi="Arial" w:cs="Arial"/>
                      <w:bCs/>
                      <w:i/>
                      <w:iCs/>
                      <w:color w:val="000000"/>
                      <w:sz w:val="20"/>
                      <w:szCs w:val="20"/>
                    </w:rPr>
                    <w:t>Standard :</w:t>
                  </w:r>
                </w:p>
                <w:p w:rsidR="00CC404B" w:rsidRPr="00BB2FCF" w:rsidRDefault="00CC404B" w:rsidP="00CE0DA4">
                  <w:pPr>
                    <w:numPr>
                      <w:ilvl w:val="0"/>
                      <w:numId w:val="14"/>
                    </w:numPr>
                    <w:autoSpaceDE w:val="0"/>
                    <w:autoSpaceDN w:val="0"/>
                    <w:adjustRightInd w:val="0"/>
                    <w:rPr>
                      <w:rFonts w:ascii="Arial" w:hAnsi="Arial" w:cs="Arial"/>
                      <w:bCs/>
                      <w:i/>
                      <w:iCs/>
                      <w:color w:val="000000"/>
                      <w:sz w:val="20"/>
                      <w:szCs w:val="20"/>
                    </w:rPr>
                  </w:pPr>
                  <w:r w:rsidRPr="00BB2FCF">
                    <w:rPr>
                      <w:rFonts w:ascii="Arial" w:hAnsi="Arial" w:cs="Arial"/>
                      <w:bCs/>
                      <w:i/>
                      <w:iCs/>
                      <w:color w:val="000000"/>
                      <w:sz w:val="20"/>
                      <w:szCs w:val="20"/>
                    </w:rPr>
                    <w:t xml:space="preserve"> 2 mois (ouvriers, employés)</w:t>
                  </w:r>
                </w:p>
                <w:p w:rsidR="00CC404B" w:rsidRPr="00BB2FCF" w:rsidRDefault="00CC404B" w:rsidP="00CE0DA4">
                  <w:pPr>
                    <w:numPr>
                      <w:ilvl w:val="0"/>
                      <w:numId w:val="14"/>
                    </w:numPr>
                    <w:autoSpaceDE w:val="0"/>
                    <w:autoSpaceDN w:val="0"/>
                    <w:adjustRightInd w:val="0"/>
                    <w:rPr>
                      <w:rFonts w:ascii="Arial" w:hAnsi="Arial" w:cs="Arial"/>
                      <w:bCs/>
                      <w:i/>
                      <w:iCs/>
                      <w:color w:val="000000"/>
                      <w:sz w:val="20"/>
                      <w:szCs w:val="20"/>
                    </w:rPr>
                  </w:pPr>
                  <w:r w:rsidRPr="00BB2FCF">
                    <w:rPr>
                      <w:rFonts w:ascii="Arial" w:hAnsi="Arial" w:cs="Arial"/>
                      <w:bCs/>
                      <w:i/>
                      <w:iCs/>
                      <w:color w:val="000000"/>
                      <w:sz w:val="20"/>
                      <w:szCs w:val="20"/>
                    </w:rPr>
                    <w:t xml:space="preserve"> 3 mois (techniciens, agents de maitrise)</w:t>
                  </w:r>
                </w:p>
                <w:p w:rsidR="00CC404B" w:rsidRPr="00BB2FCF" w:rsidRDefault="00CC404B" w:rsidP="00CE0DA4">
                  <w:pPr>
                    <w:numPr>
                      <w:ilvl w:val="0"/>
                      <w:numId w:val="14"/>
                    </w:numPr>
                    <w:autoSpaceDE w:val="0"/>
                    <w:autoSpaceDN w:val="0"/>
                    <w:adjustRightInd w:val="0"/>
                    <w:rPr>
                      <w:rFonts w:ascii="Arial" w:hAnsi="Arial" w:cs="Arial"/>
                      <w:bCs/>
                      <w:i/>
                      <w:iCs/>
                      <w:color w:val="000000"/>
                      <w:sz w:val="20"/>
                      <w:szCs w:val="20"/>
                    </w:rPr>
                  </w:pPr>
                  <w:r w:rsidRPr="00BB2FCF">
                    <w:rPr>
                      <w:rFonts w:ascii="Arial" w:hAnsi="Arial" w:cs="Arial"/>
                      <w:bCs/>
                      <w:i/>
                      <w:iCs/>
                      <w:color w:val="000000"/>
                      <w:sz w:val="20"/>
                      <w:szCs w:val="20"/>
                    </w:rPr>
                    <w:t xml:space="preserve"> 4 mois (cadres)</w:t>
                  </w:r>
                </w:p>
              </w:txbxContent>
            </v:textbox>
          </v:roundrect>
        </w:pict>
      </w:r>
    </w:p>
    <w:p w:rsidR="00DA46DD" w:rsidRDefault="00DA46DD" w:rsidP="00DA46DD">
      <w:pPr>
        <w:pStyle w:val="Normalcentr"/>
        <w:rPr>
          <w:rFonts w:cs="Arial"/>
          <w:szCs w:val="20"/>
        </w:rPr>
      </w:pPr>
    </w:p>
    <w:p w:rsidR="00DA46DD" w:rsidRDefault="00DA46DD" w:rsidP="00DA46DD">
      <w:pPr>
        <w:pStyle w:val="Normalcentr"/>
        <w:rPr>
          <w:rFonts w:cs="Arial"/>
          <w:szCs w:val="20"/>
        </w:rPr>
      </w:pPr>
    </w:p>
    <w:p w:rsidR="001C5F4C" w:rsidRDefault="001C5F4C" w:rsidP="00DA46DD">
      <w:pPr>
        <w:pStyle w:val="t30"/>
        <w:ind w:left="0" w:firstLine="0"/>
        <w:rPr>
          <w:b/>
          <w:bCs/>
          <w:color w:val="auto"/>
          <w:sz w:val="20"/>
          <w:szCs w:val="20"/>
        </w:rPr>
      </w:pPr>
    </w:p>
    <w:p w:rsidR="00DA46DD" w:rsidRDefault="003F2C53" w:rsidP="00DA46DD">
      <w:pPr>
        <w:pStyle w:val="t30"/>
        <w:ind w:left="0" w:firstLine="0"/>
        <w:rPr>
          <w:b/>
          <w:bCs/>
          <w:color w:val="1F497D"/>
          <w:sz w:val="20"/>
          <w:szCs w:val="20"/>
        </w:rPr>
      </w:pPr>
      <w:r w:rsidRPr="003F2C53">
        <w:rPr>
          <w:noProof/>
        </w:rPr>
        <w:pict>
          <v:line id="_x0000_s1029" style="position:absolute;flip:y;z-index:251654144" from="193.15pt,3.2pt" to="255.7pt,26.6pt" strokecolor="#d47c18">
            <v:stroke endarrow="block"/>
            <v:shadow color="#5f81aa"/>
          </v:line>
        </w:pict>
      </w:r>
      <w:r w:rsidR="00DA46DD">
        <w:rPr>
          <w:b/>
          <w:bCs/>
          <w:color w:val="auto"/>
          <w:sz w:val="20"/>
          <w:szCs w:val="20"/>
        </w:rPr>
        <w:t>GARANTIE MANPOWER</w:t>
      </w:r>
    </w:p>
    <w:p w:rsidR="00DA46DD" w:rsidRDefault="003F2C53" w:rsidP="00DA46DD">
      <w:pPr>
        <w:pStyle w:val="t30"/>
        <w:ind w:left="0" w:firstLine="0"/>
        <w:rPr>
          <w:color w:val="1F497D"/>
          <w:sz w:val="20"/>
          <w:szCs w:val="20"/>
        </w:rPr>
      </w:pPr>
      <w:r w:rsidRPr="003F2C53">
        <w:rPr>
          <w:noProof/>
        </w:rPr>
        <w:pict>
          <v:line id="_x0000_s1030" style="position:absolute;flip:y;z-index:251655168" from="116.45pt,5.55pt" to="255.7pt,90.7pt" strokecolor="#d47c18">
            <v:stroke endarrow="block"/>
            <v:shadow color="#5f81aa"/>
          </v:line>
        </w:pict>
      </w:r>
    </w:p>
    <w:p w:rsidR="00DA46DD" w:rsidRPr="00DA46DD" w:rsidRDefault="00DA46DD" w:rsidP="00DA46DD">
      <w:pPr>
        <w:jc w:val="both"/>
        <w:rPr>
          <w:rFonts w:ascii="Arial" w:hAnsi="Arial" w:cs="Arial"/>
          <w:sz w:val="20"/>
          <w:szCs w:val="20"/>
        </w:rPr>
      </w:pPr>
      <w:r w:rsidRPr="00DA46DD">
        <w:rPr>
          <w:rFonts w:ascii="Arial" w:hAnsi="Arial" w:cs="Arial"/>
          <w:sz w:val="20"/>
          <w:szCs w:val="20"/>
        </w:rPr>
        <w:t>En cas de départ</w:t>
      </w:r>
      <w:r w:rsidRPr="003E35E7">
        <w:rPr>
          <w:rFonts w:ascii="Arial" w:hAnsi="Arial" w:cs="Arial"/>
          <w:b/>
          <w:sz w:val="20"/>
          <w:szCs w:val="20"/>
        </w:rPr>
        <w:t>*</w:t>
      </w:r>
      <w:r w:rsidRPr="00DA46DD">
        <w:rPr>
          <w:rFonts w:ascii="Arial" w:hAnsi="Arial" w:cs="Arial"/>
          <w:sz w:val="20"/>
          <w:szCs w:val="20"/>
        </w:rPr>
        <w:t xml:space="preserve"> du candidat dans les </w:t>
      </w:r>
      <w:r w:rsidRPr="00DA46DD">
        <w:rPr>
          <w:rFonts w:ascii="Arial" w:hAnsi="Arial" w:cs="Arial"/>
          <w:b/>
          <w:sz w:val="20"/>
          <w:szCs w:val="20"/>
          <w:highlight w:val="yellow"/>
        </w:rPr>
        <w:t>X</w:t>
      </w:r>
      <w:r w:rsidRPr="00DA46DD">
        <w:rPr>
          <w:rFonts w:ascii="Arial" w:hAnsi="Arial" w:cs="Arial"/>
          <w:sz w:val="20"/>
          <w:szCs w:val="20"/>
        </w:rPr>
        <w:t xml:space="preserve"> mois suivant son intégration, Manpower reprend une seule fois les prestations de recr</w:t>
      </w:r>
      <w:r w:rsidR="001862EC">
        <w:rPr>
          <w:rFonts w:ascii="Arial" w:hAnsi="Arial" w:cs="Arial"/>
          <w:sz w:val="20"/>
          <w:szCs w:val="20"/>
        </w:rPr>
        <w:t>utement décrites au sein de la c</w:t>
      </w:r>
      <w:r w:rsidRPr="00DA46DD">
        <w:rPr>
          <w:rFonts w:ascii="Arial" w:hAnsi="Arial" w:cs="Arial"/>
          <w:sz w:val="20"/>
          <w:szCs w:val="20"/>
        </w:rPr>
        <w:t>onvention de recrutement, sans facturation d’honoraires supplémentaires.</w:t>
      </w:r>
    </w:p>
    <w:p w:rsidR="00DA46DD" w:rsidRPr="00DA46DD" w:rsidRDefault="00DA46DD" w:rsidP="00DA46DD">
      <w:pPr>
        <w:jc w:val="both"/>
        <w:rPr>
          <w:rFonts w:ascii="Arial" w:hAnsi="Arial" w:cs="Arial"/>
          <w:sz w:val="20"/>
          <w:szCs w:val="20"/>
        </w:rPr>
      </w:pPr>
      <w:r w:rsidRPr="00DA46DD">
        <w:rPr>
          <w:rFonts w:ascii="Arial" w:hAnsi="Arial" w:cs="Arial"/>
          <w:sz w:val="20"/>
          <w:szCs w:val="20"/>
        </w:rPr>
        <w:t>Dans un délai maximum de quinze (15) jours à com</w:t>
      </w:r>
      <w:r w:rsidR="001862EC">
        <w:rPr>
          <w:rFonts w:ascii="Arial" w:hAnsi="Arial" w:cs="Arial"/>
          <w:sz w:val="20"/>
          <w:szCs w:val="20"/>
        </w:rPr>
        <w:t>pter du départ du candidat, le C</w:t>
      </w:r>
      <w:r w:rsidRPr="00DA46DD">
        <w:rPr>
          <w:rFonts w:ascii="Arial" w:hAnsi="Arial" w:cs="Arial"/>
          <w:sz w:val="20"/>
          <w:szCs w:val="20"/>
        </w:rPr>
        <w:t>lient doit informer Manpower par LRAR de sa volonté de bénéficier de la garantie. A compter de cette demande, Manpower met à nouveau tous les moyen</w:t>
      </w:r>
      <w:r w:rsidR="001862EC">
        <w:rPr>
          <w:rFonts w:ascii="Arial" w:hAnsi="Arial" w:cs="Arial"/>
          <w:sz w:val="20"/>
          <w:szCs w:val="20"/>
        </w:rPr>
        <w:t>s en œuvre en vue de pourvoir au</w:t>
      </w:r>
      <w:r w:rsidRPr="00DA46DD">
        <w:rPr>
          <w:rFonts w:ascii="Arial" w:hAnsi="Arial" w:cs="Arial"/>
          <w:sz w:val="20"/>
          <w:szCs w:val="20"/>
        </w:rPr>
        <w:t xml:space="preserve"> recrutement.</w:t>
      </w:r>
    </w:p>
    <w:p w:rsidR="00DA46DD" w:rsidRPr="00DA46DD" w:rsidRDefault="00DA46DD" w:rsidP="00DA46DD">
      <w:pPr>
        <w:jc w:val="both"/>
        <w:rPr>
          <w:rFonts w:ascii="Arial" w:hAnsi="Arial" w:cs="Arial"/>
          <w:sz w:val="20"/>
          <w:szCs w:val="20"/>
        </w:rPr>
      </w:pPr>
    </w:p>
    <w:p w:rsidR="00DA46DD" w:rsidRPr="00DA46DD" w:rsidRDefault="00DA46DD" w:rsidP="00DA46DD">
      <w:pPr>
        <w:jc w:val="both"/>
        <w:rPr>
          <w:rFonts w:ascii="Arial" w:hAnsi="Arial" w:cs="Arial"/>
          <w:sz w:val="20"/>
          <w:szCs w:val="20"/>
        </w:rPr>
      </w:pPr>
      <w:r w:rsidRPr="00DA46DD">
        <w:rPr>
          <w:rFonts w:ascii="Arial" w:hAnsi="Arial" w:cs="Arial"/>
          <w:sz w:val="20"/>
          <w:szCs w:val="20"/>
        </w:rPr>
        <w:t xml:space="preserve">Durée de la garantie : </w:t>
      </w:r>
      <w:r w:rsidRPr="00DA46DD">
        <w:rPr>
          <w:rFonts w:ascii="Arial" w:hAnsi="Arial" w:cs="Arial"/>
          <w:b/>
          <w:sz w:val="20"/>
          <w:szCs w:val="20"/>
          <w:highlight w:val="yellow"/>
        </w:rPr>
        <w:t>X</w:t>
      </w:r>
      <w:r>
        <w:rPr>
          <w:rFonts w:ascii="Arial" w:hAnsi="Arial" w:cs="Arial"/>
          <w:sz w:val="20"/>
          <w:szCs w:val="20"/>
        </w:rPr>
        <w:t xml:space="preserve"> </w:t>
      </w:r>
      <w:r w:rsidRPr="00DA46DD">
        <w:rPr>
          <w:rFonts w:ascii="Arial" w:hAnsi="Arial" w:cs="Arial"/>
          <w:sz w:val="20"/>
          <w:szCs w:val="20"/>
        </w:rPr>
        <w:t>mois suivant</w:t>
      </w:r>
      <w:r w:rsidR="001862EC">
        <w:rPr>
          <w:rFonts w:ascii="Arial" w:hAnsi="Arial" w:cs="Arial"/>
          <w:sz w:val="20"/>
          <w:szCs w:val="20"/>
        </w:rPr>
        <w:t xml:space="preserve"> la réception de la demande du C</w:t>
      </w:r>
      <w:r w:rsidRPr="00DA46DD">
        <w:rPr>
          <w:rFonts w:ascii="Arial" w:hAnsi="Arial" w:cs="Arial"/>
          <w:sz w:val="20"/>
          <w:szCs w:val="20"/>
        </w:rPr>
        <w:t>lient dans les conditions décrites ci-dessus.</w:t>
      </w:r>
    </w:p>
    <w:p w:rsidR="00DA46DD" w:rsidRDefault="00DA46DD" w:rsidP="00DA46DD">
      <w:pPr>
        <w:jc w:val="both"/>
        <w:rPr>
          <w:rFonts w:ascii="Arial" w:hAnsi="Arial" w:cs="Arial"/>
          <w:i/>
          <w:iCs/>
        </w:rPr>
      </w:pPr>
    </w:p>
    <w:p w:rsidR="00DA46DD" w:rsidRPr="00DA46DD" w:rsidRDefault="00DA46DD" w:rsidP="00DA46DD">
      <w:pPr>
        <w:jc w:val="both"/>
        <w:rPr>
          <w:rFonts w:ascii="Arial" w:hAnsi="Arial" w:cs="Arial"/>
          <w:sz w:val="20"/>
          <w:szCs w:val="20"/>
        </w:rPr>
      </w:pPr>
      <w:r w:rsidRPr="002C5C33">
        <w:rPr>
          <w:rFonts w:ascii="Arial" w:hAnsi="Arial" w:cs="Arial"/>
          <w:b/>
          <w:sz w:val="20"/>
          <w:szCs w:val="20"/>
          <w:highlight w:val="yellow"/>
        </w:rPr>
        <w:t>Option Extension de garantie Tertiaire</w:t>
      </w:r>
      <w:r w:rsidRPr="002C5C33">
        <w:rPr>
          <w:rFonts w:ascii="Arial" w:hAnsi="Arial" w:cs="Arial"/>
          <w:sz w:val="20"/>
          <w:szCs w:val="20"/>
          <w:highlight w:val="yellow"/>
        </w:rPr>
        <w:t>**</w:t>
      </w:r>
      <w:r w:rsidRPr="00DA46DD">
        <w:rPr>
          <w:rFonts w:ascii="Arial" w:hAnsi="Arial" w:cs="Arial"/>
          <w:sz w:val="20"/>
          <w:szCs w:val="20"/>
        </w:rPr>
        <w:t xml:space="preserve"> : </w:t>
      </w:r>
      <w:r w:rsidRPr="00DA46DD">
        <w:rPr>
          <w:rFonts w:ascii="Arial" w:hAnsi="Arial" w:cs="Arial"/>
          <w:b/>
          <w:sz w:val="20"/>
          <w:szCs w:val="20"/>
          <w:highlight w:val="yellow"/>
        </w:rPr>
        <w:t>4,6 ou 8 semaines</w:t>
      </w:r>
      <w:r w:rsidRPr="00DA46DD">
        <w:rPr>
          <w:rFonts w:ascii="Arial" w:hAnsi="Arial" w:cs="Arial"/>
          <w:sz w:val="20"/>
          <w:szCs w:val="20"/>
        </w:rPr>
        <w:t xml:space="preserve"> (en fonction du statut du candidat)</w:t>
      </w:r>
    </w:p>
    <w:p w:rsidR="00DA46DD" w:rsidRPr="00DA46DD" w:rsidRDefault="00DA46DD" w:rsidP="00DA46DD">
      <w:pPr>
        <w:jc w:val="both"/>
        <w:rPr>
          <w:rFonts w:ascii="Arial" w:hAnsi="Arial" w:cs="Arial"/>
          <w:sz w:val="20"/>
          <w:szCs w:val="20"/>
        </w:rPr>
      </w:pPr>
    </w:p>
    <w:p w:rsidR="00DA46DD" w:rsidRPr="00DA46DD" w:rsidRDefault="00DA46DD" w:rsidP="00DA46DD">
      <w:pPr>
        <w:jc w:val="both"/>
        <w:rPr>
          <w:rFonts w:ascii="Arial" w:hAnsi="Arial" w:cs="Arial"/>
          <w:b/>
          <w:sz w:val="20"/>
          <w:szCs w:val="20"/>
        </w:rPr>
      </w:pPr>
      <w:r w:rsidRPr="00DA46DD">
        <w:rPr>
          <w:rFonts w:ascii="Arial" w:hAnsi="Arial" w:cs="Arial"/>
          <w:b/>
          <w:sz w:val="20"/>
          <w:szCs w:val="20"/>
        </w:rPr>
        <w:t xml:space="preserve">La garantie ne s’applique pas dans les cas suivants : </w:t>
      </w:r>
    </w:p>
    <w:p w:rsidR="00DA46DD" w:rsidRPr="00DA46DD" w:rsidRDefault="00DA46DD" w:rsidP="00DA46DD">
      <w:pPr>
        <w:jc w:val="both"/>
        <w:rPr>
          <w:rFonts w:ascii="Arial" w:hAnsi="Arial" w:cs="Arial"/>
          <w:sz w:val="20"/>
          <w:szCs w:val="20"/>
        </w:rPr>
      </w:pPr>
    </w:p>
    <w:p w:rsidR="00DA46DD" w:rsidRPr="00DA46DD" w:rsidRDefault="00DA46DD" w:rsidP="00CE0DA4">
      <w:pPr>
        <w:numPr>
          <w:ilvl w:val="0"/>
          <w:numId w:val="11"/>
        </w:numPr>
        <w:jc w:val="both"/>
        <w:rPr>
          <w:rFonts w:ascii="Arial" w:hAnsi="Arial" w:cs="Arial"/>
          <w:sz w:val="20"/>
          <w:szCs w:val="20"/>
        </w:rPr>
      </w:pPr>
      <w:r w:rsidRPr="00DA46DD">
        <w:rPr>
          <w:rFonts w:ascii="Arial" w:hAnsi="Arial" w:cs="Arial"/>
          <w:sz w:val="20"/>
          <w:szCs w:val="20"/>
        </w:rPr>
        <w:t>Restructuration, fusion ou absorption de l’entreprise Cliente</w:t>
      </w:r>
    </w:p>
    <w:p w:rsidR="00DA46DD" w:rsidRPr="00DA46DD" w:rsidRDefault="00DA46DD" w:rsidP="00CE0DA4">
      <w:pPr>
        <w:numPr>
          <w:ilvl w:val="0"/>
          <w:numId w:val="11"/>
        </w:numPr>
        <w:jc w:val="both"/>
        <w:rPr>
          <w:rFonts w:ascii="Arial" w:hAnsi="Arial" w:cs="Arial"/>
          <w:sz w:val="20"/>
          <w:szCs w:val="20"/>
        </w:rPr>
      </w:pPr>
      <w:r w:rsidRPr="00DA46DD">
        <w:rPr>
          <w:rFonts w:ascii="Arial" w:hAnsi="Arial" w:cs="Arial"/>
          <w:sz w:val="20"/>
          <w:szCs w:val="20"/>
        </w:rPr>
        <w:t>Départ du candidat dans le cadre d’un plan de licenciement pour cause économique de l’entreprise Cliente</w:t>
      </w:r>
    </w:p>
    <w:p w:rsidR="00DA46DD" w:rsidRPr="00DA46DD" w:rsidRDefault="00DA46DD" w:rsidP="00CE0DA4">
      <w:pPr>
        <w:numPr>
          <w:ilvl w:val="0"/>
          <w:numId w:val="11"/>
        </w:numPr>
        <w:jc w:val="both"/>
        <w:rPr>
          <w:rFonts w:ascii="Arial" w:hAnsi="Arial" w:cs="Arial"/>
          <w:sz w:val="20"/>
          <w:szCs w:val="20"/>
        </w:rPr>
      </w:pPr>
      <w:r w:rsidRPr="00DA46DD">
        <w:rPr>
          <w:rFonts w:ascii="Arial" w:hAnsi="Arial" w:cs="Arial"/>
          <w:sz w:val="20"/>
          <w:szCs w:val="20"/>
        </w:rPr>
        <w:t>Décès, accident ou maladie du candidat</w:t>
      </w:r>
    </w:p>
    <w:p w:rsidR="00DA46DD" w:rsidRPr="00DA46DD" w:rsidRDefault="00DA46DD" w:rsidP="00CE0DA4">
      <w:pPr>
        <w:numPr>
          <w:ilvl w:val="0"/>
          <w:numId w:val="11"/>
        </w:numPr>
        <w:jc w:val="both"/>
        <w:rPr>
          <w:rFonts w:ascii="Arial" w:hAnsi="Arial" w:cs="Arial"/>
          <w:sz w:val="20"/>
          <w:szCs w:val="20"/>
        </w:rPr>
      </w:pPr>
      <w:r w:rsidRPr="00DA46DD">
        <w:rPr>
          <w:rFonts w:ascii="Arial" w:hAnsi="Arial" w:cs="Arial"/>
          <w:sz w:val="20"/>
          <w:szCs w:val="20"/>
        </w:rPr>
        <w:t>Non respect, par le Client des engagements pris dans le cadre de la Convention de recrutement</w:t>
      </w:r>
    </w:p>
    <w:p w:rsidR="00DA46DD" w:rsidRPr="00DA46DD" w:rsidRDefault="00DA46DD" w:rsidP="00CE0DA4">
      <w:pPr>
        <w:numPr>
          <w:ilvl w:val="0"/>
          <w:numId w:val="11"/>
        </w:numPr>
        <w:jc w:val="both"/>
        <w:rPr>
          <w:rFonts w:ascii="Arial" w:hAnsi="Arial" w:cs="Arial"/>
          <w:sz w:val="20"/>
          <w:szCs w:val="20"/>
        </w:rPr>
      </w:pPr>
      <w:r w:rsidRPr="00DA46DD">
        <w:rPr>
          <w:rFonts w:ascii="Arial" w:hAnsi="Arial" w:cs="Arial"/>
          <w:sz w:val="20"/>
          <w:szCs w:val="20"/>
        </w:rPr>
        <w:t>Intégralité des honoraires de la prestation initiale non réglée</w:t>
      </w:r>
    </w:p>
    <w:p w:rsidR="00DA46DD" w:rsidRPr="00DA46DD" w:rsidRDefault="00DA46DD" w:rsidP="00CE0DA4">
      <w:pPr>
        <w:numPr>
          <w:ilvl w:val="0"/>
          <w:numId w:val="11"/>
        </w:numPr>
        <w:jc w:val="both"/>
        <w:rPr>
          <w:rFonts w:ascii="Arial" w:hAnsi="Arial" w:cs="Arial"/>
          <w:sz w:val="20"/>
          <w:szCs w:val="20"/>
        </w:rPr>
      </w:pPr>
      <w:r w:rsidRPr="00DA46DD">
        <w:rPr>
          <w:rFonts w:ascii="Arial" w:hAnsi="Arial" w:cs="Arial"/>
          <w:sz w:val="20"/>
          <w:szCs w:val="20"/>
        </w:rPr>
        <w:t>Modification substantielle du poste à pourvoir</w:t>
      </w:r>
    </w:p>
    <w:p w:rsidR="00DA46DD" w:rsidRPr="00DA46DD" w:rsidRDefault="00DA46DD" w:rsidP="00CE0DA4">
      <w:pPr>
        <w:numPr>
          <w:ilvl w:val="0"/>
          <w:numId w:val="11"/>
        </w:numPr>
        <w:jc w:val="both"/>
        <w:rPr>
          <w:rFonts w:ascii="Arial" w:hAnsi="Arial" w:cs="Arial"/>
          <w:sz w:val="20"/>
          <w:szCs w:val="20"/>
        </w:rPr>
      </w:pPr>
      <w:r w:rsidRPr="00DA46DD">
        <w:rPr>
          <w:rFonts w:ascii="Arial" w:hAnsi="Arial" w:cs="Arial"/>
          <w:sz w:val="20"/>
          <w:szCs w:val="20"/>
        </w:rPr>
        <w:t>Frais de publicité ou d’annonces exclus de la garantie et demeurant à la charge du client.</w:t>
      </w:r>
    </w:p>
    <w:p w:rsidR="00DA46DD" w:rsidRDefault="00DA46DD" w:rsidP="00DA46DD">
      <w:pPr>
        <w:pStyle w:val="Normalcentr"/>
        <w:ind w:left="0"/>
        <w:rPr>
          <w:sz w:val="24"/>
        </w:rPr>
      </w:pPr>
    </w:p>
    <w:p w:rsidR="001862EC" w:rsidRDefault="001862EC" w:rsidP="00DA46DD">
      <w:pPr>
        <w:pStyle w:val="Normalcentr"/>
        <w:ind w:left="0"/>
        <w:rPr>
          <w:sz w:val="24"/>
        </w:rPr>
      </w:pPr>
    </w:p>
    <w:p w:rsidR="00DA46DD" w:rsidRPr="001862EC" w:rsidRDefault="00DA46DD" w:rsidP="00DA46DD">
      <w:pPr>
        <w:jc w:val="both"/>
        <w:rPr>
          <w:rFonts w:ascii="Arial" w:hAnsi="Arial" w:cs="Arial"/>
          <w:i/>
          <w:sz w:val="18"/>
          <w:szCs w:val="20"/>
        </w:rPr>
      </w:pPr>
      <w:r w:rsidRPr="001862EC">
        <w:rPr>
          <w:rFonts w:ascii="Arial" w:hAnsi="Arial" w:cs="Arial"/>
          <w:b/>
          <w:i/>
          <w:sz w:val="18"/>
          <w:szCs w:val="20"/>
        </w:rPr>
        <w:t>*</w:t>
      </w:r>
      <w:r w:rsidRPr="001862EC">
        <w:rPr>
          <w:rFonts w:ascii="Arial" w:hAnsi="Arial" w:cs="Arial"/>
          <w:i/>
          <w:sz w:val="18"/>
          <w:szCs w:val="20"/>
        </w:rPr>
        <w:t xml:space="preserve"> La garantie s’applique en cas de départ du candidat, </w:t>
      </w:r>
      <w:r w:rsidR="001862EC" w:rsidRPr="001862EC">
        <w:rPr>
          <w:rFonts w:ascii="Arial" w:hAnsi="Arial" w:cs="Arial"/>
          <w:i/>
          <w:sz w:val="18"/>
          <w:szCs w:val="20"/>
        </w:rPr>
        <w:t>à son initiative ou à celle du C</w:t>
      </w:r>
      <w:r w:rsidRPr="001862EC">
        <w:rPr>
          <w:rFonts w:ascii="Arial" w:hAnsi="Arial" w:cs="Arial"/>
          <w:i/>
          <w:sz w:val="18"/>
          <w:szCs w:val="20"/>
        </w:rPr>
        <w:t>lient. Elle s’applique également en cas de désistement du candidat avant sa prise de fonction au sein de l’entreprise Cliente.</w:t>
      </w:r>
    </w:p>
    <w:p w:rsidR="00DA46DD" w:rsidRPr="001862EC" w:rsidRDefault="00DA46DD" w:rsidP="00DA46DD">
      <w:pPr>
        <w:jc w:val="both"/>
        <w:rPr>
          <w:rFonts w:ascii="Arial" w:hAnsi="Arial" w:cs="Arial"/>
          <w:i/>
          <w:sz w:val="18"/>
          <w:szCs w:val="20"/>
        </w:rPr>
      </w:pPr>
    </w:p>
    <w:p w:rsidR="00DA46DD" w:rsidRPr="001862EC" w:rsidRDefault="00DA46DD" w:rsidP="00DA46DD">
      <w:pPr>
        <w:jc w:val="both"/>
        <w:rPr>
          <w:rFonts w:ascii="Arial" w:hAnsi="Arial" w:cs="Arial"/>
          <w:i/>
          <w:sz w:val="18"/>
          <w:szCs w:val="20"/>
        </w:rPr>
      </w:pPr>
      <w:r w:rsidRPr="001862EC">
        <w:rPr>
          <w:rFonts w:ascii="Arial" w:hAnsi="Arial" w:cs="Arial"/>
          <w:b/>
          <w:i/>
          <w:sz w:val="18"/>
          <w:szCs w:val="20"/>
        </w:rPr>
        <w:t>**</w:t>
      </w:r>
      <w:r w:rsidRPr="001862EC">
        <w:rPr>
          <w:rFonts w:ascii="Arial" w:hAnsi="Arial" w:cs="Arial"/>
          <w:i/>
          <w:sz w:val="18"/>
          <w:szCs w:val="20"/>
        </w:rPr>
        <w:t xml:space="preserve"> L’extension de garantie Tertiaire prolonge la durée de la garantie Manpower sous réserve d’avoir été souscrite à la commande et à la signature de la</w:t>
      </w:r>
      <w:r w:rsidRPr="001862EC">
        <w:rPr>
          <w:rFonts w:ascii="Arial" w:hAnsi="Arial" w:cs="Arial"/>
          <w:i/>
          <w:color w:val="1F497D"/>
          <w:sz w:val="18"/>
          <w:szCs w:val="20"/>
        </w:rPr>
        <w:t xml:space="preserve"> </w:t>
      </w:r>
      <w:r w:rsidRPr="001862EC">
        <w:rPr>
          <w:rFonts w:ascii="Arial" w:hAnsi="Arial" w:cs="Arial"/>
          <w:i/>
          <w:sz w:val="18"/>
          <w:szCs w:val="20"/>
        </w:rPr>
        <w:t xml:space="preserve">convention de recrutement. Elle ne s’applique qu’à compter de la fin de </w:t>
      </w:r>
      <w:r w:rsidR="00094433">
        <w:rPr>
          <w:rFonts w:ascii="Arial" w:hAnsi="Arial" w:cs="Arial"/>
          <w:i/>
          <w:sz w:val="18"/>
          <w:szCs w:val="20"/>
        </w:rPr>
        <w:t xml:space="preserve">la </w:t>
      </w:r>
      <w:r w:rsidRPr="001862EC">
        <w:rPr>
          <w:rFonts w:ascii="Arial" w:hAnsi="Arial" w:cs="Arial"/>
          <w:i/>
          <w:sz w:val="18"/>
          <w:szCs w:val="20"/>
        </w:rPr>
        <w:t>période de garantie initiale.</w:t>
      </w:r>
    </w:p>
    <w:p w:rsidR="00DA46DD" w:rsidRPr="0088697C" w:rsidRDefault="00DA46DD" w:rsidP="00DA46DD">
      <w:pPr>
        <w:pStyle w:val="Normalcentr"/>
        <w:rPr>
          <w:rFonts w:cs="Arial"/>
          <w:szCs w:val="20"/>
        </w:rPr>
      </w:pPr>
    </w:p>
    <w:p w:rsidR="001C62E0" w:rsidRDefault="001C62E0" w:rsidP="001C62E0">
      <w:pPr>
        <w:pStyle w:val="T1propale"/>
        <w:pBdr>
          <w:bottom w:val="none" w:sz="0" w:space="0" w:color="auto"/>
        </w:pBdr>
        <w:rPr>
          <w:sz w:val="20"/>
          <w:szCs w:val="20"/>
        </w:rPr>
      </w:pPr>
    </w:p>
    <w:p w:rsidR="001862EC" w:rsidRPr="00545535" w:rsidRDefault="001862EC" w:rsidP="001C62E0">
      <w:pPr>
        <w:pStyle w:val="T1propale"/>
        <w:pBdr>
          <w:bottom w:val="none" w:sz="0" w:space="0" w:color="auto"/>
        </w:pBdr>
        <w:rPr>
          <w:sz w:val="20"/>
          <w:szCs w:val="20"/>
        </w:rPr>
      </w:pPr>
    </w:p>
    <w:p w:rsidR="001C62E0" w:rsidRPr="0088697C" w:rsidRDefault="001C62E0" w:rsidP="001C62E0">
      <w:pPr>
        <w:tabs>
          <w:tab w:val="left" w:pos="1276"/>
        </w:tabs>
        <w:jc w:val="both"/>
        <w:rPr>
          <w:rFonts w:ascii="Arial" w:hAnsi="Arial" w:cs="Arial"/>
          <w:sz w:val="20"/>
          <w:szCs w:val="20"/>
        </w:rPr>
      </w:pPr>
      <w:r w:rsidRPr="00545535">
        <w:rPr>
          <w:rFonts w:ascii="Arial" w:hAnsi="Arial" w:cs="Arial"/>
          <w:b/>
          <w:sz w:val="20"/>
          <w:szCs w:val="20"/>
        </w:rPr>
        <w:t>Fait à :</w:t>
      </w:r>
      <w:r w:rsidRPr="0088697C">
        <w:rPr>
          <w:rFonts w:ascii="Arial" w:hAnsi="Arial" w:cs="Arial"/>
          <w:sz w:val="20"/>
          <w:szCs w:val="20"/>
        </w:rPr>
        <w:t xml:space="preserve"> </w:t>
      </w:r>
      <w:r w:rsidRPr="0088697C">
        <w:rPr>
          <w:rFonts w:ascii="Arial" w:hAnsi="Arial" w:cs="Arial"/>
          <w:sz w:val="20"/>
          <w:szCs w:val="20"/>
        </w:rPr>
        <w:tab/>
      </w:r>
      <w:r w:rsidRPr="0088697C">
        <w:rPr>
          <w:rFonts w:ascii="Arial" w:hAnsi="Arial" w:cs="Arial"/>
          <w:sz w:val="20"/>
          <w:szCs w:val="20"/>
        </w:rPr>
        <w:tab/>
      </w:r>
      <w:r w:rsidRPr="0088697C">
        <w:rPr>
          <w:rFonts w:ascii="Arial" w:hAnsi="Arial" w:cs="Arial"/>
          <w:sz w:val="20"/>
          <w:szCs w:val="20"/>
        </w:rPr>
        <w:tab/>
      </w:r>
      <w:r w:rsidRPr="0088697C">
        <w:rPr>
          <w:rFonts w:ascii="Arial" w:hAnsi="Arial" w:cs="Arial"/>
          <w:sz w:val="20"/>
          <w:szCs w:val="20"/>
        </w:rPr>
        <w:tab/>
      </w:r>
      <w:r w:rsidRPr="0088697C">
        <w:rPr>
          <w:rFonts w:ascii="Arial" w:hAnsi="Arial" w:cs="Arial"/>
          <w:sz w:val="20"/>
          <w:szCs w:val="20"/>
        </w:rPr>
        <w:tab/>
      </w:r>
      <w:r w:rsidRPr="0088697C">
        <w:rPr>
          <w:rFonts w:ascii="Arial" w:hAnsi="Arial" w:cs="Arial"/>
          <w:sz w:val="20"/>
          <w:szCs w:val="20"/>
        </w:rPr>
        <w:tab/>
      </w:r>
      <w:r w:rsidRPr="0088697C">
        <w:rPr>
          <w:rFonts w:ascii="Arial" w:hAnsi="Arial" w:cs="Arial"/>
          <w:sz w:val="20"/>
          <w:szCs w:val="20"/>
        </w:rPr>
        <w:tab/>
      </w:r>
      <w:r w:rsidRPr="0088697C">
        <w:rPr>
          <w:rFonts w:ascii="Arial" w:hAnsi="Arial" w:cs="Arial"/>
          <w:sz w:val="20"/>
          <w:szCs w:val="20"/>
        </w:rPr>
        <w:tab/>
      </w:r>
      <w:r w:rsidRPr="00545535">
        <w:rPr>
          <w:rFonts w:ascii="Arial" w:hAnsi="Arial" w:cs="Arial"/>
          <w:b/>
          <w:sz w:val="20"/>
          <w:szCs w:val="20"/>
        </w:rPr>
        <w:t>Le</w:t>
      </w:r>
      <w:r w:rsidR="00545535">
        <w:rPr>
          <w:rFonts w:ascii="Arial" w:hAnsi="Arial" w:cs="Arial"/>
          <w:b/>
          <w:sz w:val="20"/>
          <w:szCs w:val="20"/>
        </w:rPr>
        <w:t> :</w:t>
      </w:r>
    </w:p>
    <w:p w:rsidR="001C62E0" w:rsidRPr="009E1B3B" w:rsidRDefault="001C62E0" w:rsidP="001C62E0">
      <w:pPr>
        <w:tabs>
          <w:tab w:val="left" w:pos="1276"/>
        </w:tabs>
        <w:jc w:val="both"/>
        <w:rPr>
          <w:rFonts w:ascii="Arial" w:hAnsi="Arial" w:cs="Arial"/>
          <w:color w:val="000000"/>
          <w:sz w:val="20"/>
          <w:szCs w:val="20"/>
        </w:rPr>
      </w:pPr>
      <w:r w:rsidRPr="0088697C">
        <w:rPr>
          <w:rFonts w:ascii="Arial" w:hAnsi="Arial" w:cs="Arial"/>
          <w:sz w:val="20"/>
          <w:szCs w:val="20"/>
        </w:rPr>
        <w:t xml:space="preserve">Pour </w:t>
      </w:r>
      <w:r w:rsidRPr="009E1B3B">
        <w:rPr>
          <w:rFonts w:ascii="Arial" w:hAnsi="Arial" w:cs="Arial"/>
          <w:bCs/>
          <w:i/>
          <w:color w:val="000000"/>
          <w:sz w:val="20"/>
          <w:szCs w:val="20"/>
          <w:highlight w:val="yellow"/>
        </w:rPr>
        <w:t>&amp;&amp;&amp;</w:t>
      </w:r>
      <w:r w:rsidRPr="009E1B3B">
        <w:rPr>
          <w:rFonts w:ascii="Arial" w:hAnsi="Arial" w:cs="Arial"/>
          <w:i/>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t>Pour Manpower</w:t>
      </w:r>
    </w:p>
    <w:p w:rsidR="001C62E0" w:rsidRPr="009E1B3B" w:rsidRDefault="001C62E0" w:rsidP="001C62E0">
      <w:pPr>
        <w:tabs>
          <w:tab w:val="left" w:pos="1276"/>
        </w:tabs>
        <w:jc w:val="both"/>
        <w:rPr>
          <w:rFonts w:ascii="Arial" w:hAnsi="Arial" w:cs="Arial"/>
          <w:i/>
          <w:color w:val="000000"/>
          <w:sz w:val="20"/>
          <w:szCs w:val="20"/>
        </w:rPr>
      </w:pPr>
      <w:r w:rsidRPr="009E1B3B">
        <w:rPr>
          <w:rFonts w:ascii="Arial" w:hAnsi="Arial" w:cs="Arial"/>
          <w:bCs/>
          <w:i/>
          <w:color w:val="000000"/>
          <w:sz w:val="20"/>
          <w:szCs w:val="20"/>
          <w:highlight w:val="yellow"/>
        </w:rPr>
        <w:t>Prénom Nom</w:t>
      </w:r>
      <w:r w:rsidRPr="009E1B3B">
        <w:rPr>
          <w:rFonts w:ascii="Arial" w:hAnsi="Arial" w:cs="Arial"/>
          <w:i/>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bCs/>
          <w:i/>
          <w:color w:val="000000"/>
          <w:sz w:val="20"/>
          <w:szCs w:val="20"/>
          <w:highlight w:val="yellow"/>
        </w:rPr>
        <w:t>Prénom Nom</w:t>
      </w:r>
    </w:p>
    <w:p w:rsidR="001C62E0" w:rsidRPr="009E1B3B" w:rsidRDefault="001C62E0" w:rsidP="001C62E0">
      <w:pPr>
        <w:tabs>
          <w:tab w:val="left" w:pos="1276"/>
        </w:tabs>
        <w:jc w:val="both"/>
        <w:rPr>
          <w:rFonts w:ascii="Arial" w:hAnsi="Arial" w:cs="Arial"/>
          <w:i/>
          <w:color w:val="000000"/>
          <w:sz w:val="20"/>
          <w:szCs w:val="20"/>
        </w:rPr>
      </w:pPr>
      <w:r w:rsidRPr="009E1B3B">
        <w:rPr>
          <w:rFonts w:ascii="Arial" w:hAnsi="Arial" w:cs="Arial"/>
          <w:bCs/>
          <w:i/>
          <w:color w:val="000000"/>
          <w:sz w:val="20"/>
          <w:szCs w:val="20"/>
          <w:highlight w:val="yellow"/>
        </w:rPr>
        <w:t>Fonction</w:t>
      </w:r>
      <w:r w:rsidRPr="009E1B3B">
        <w:rPr>
          <w:rFonts w:ascii="Arial" w:hAnsi="Arial" w:cs="Arial"/>
          <w:i/>
          <w:color w:val="000000"/>
          <w:sz w:val="20"/>
          <w:szCs w:val="20"/>
        </w:rPr>
        <w:tab/>
      </w:r>
      <w:r w:rsidRPr="009E1B3B">
        <w:rPr>
          <w:rFonts w:ascii="Arial" w:hAnsi="Arial" w:cs="Arial"/>
          <w:i/>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bCs/>
          <w:i/>
          <w:color w:val="000000"/>
          <w:sz w:val="20"/>
          <w:szCs w:val="20"/>
          <w:highlight w:val="yellow"/>
        </w:rPr>
        <w:t>Fonction</w:t>
      </w:r>
    </w:p>
    <w:p w:rsidR="001C62E0" w:rsidRPr="009E1B3B" w:rsidRDefault="001C62E0" w:rsidP="001C62E0">
      <w:pPr>
        <w:tabs>
          <w:tab w:val="left" w:pos="1276"/>
        </w:tabs>
        <w:jc w:val="both"/>
        <w:rPr>
          <w:rFonts w:ascii="Arial" w:hAnsi="Arial" w:cs="Arial"/>
          <w:i/>
          <w:color w:val="000000"/>
          <w:sz w:val="20"/>
          <w:szCs w:val="20"/>
        </w:rPr>
      </w:pPr>
      <w:r w:rsidRPr="009E1B3B">
        <w:rPr>
          <w:rFonts w:ascii="Arial" w:hAnsi="Arial" w:cs="Arial"/>
          <w:bCs/>
          <w:i/>
          <w:color w:val="000000"/>
          <w:sz w:val="20"/>
          <w:szCs w:val="20"/>
          <w:highlight w:val="yellow"/>
        </w:rPr>
        <w:t>Coordonnées complètes du client</w:t>
      </w:r>
    </w:p>
    <w:p w:rsidR="001C62E0" w:rsidRPr="009E1B3B" w:rsidRDefault="001C62E0" w:rsidP="001C62E0">
      <w:pPr>
        <w:tabs>
          <w:tab w:val="left" w:pos="1276"/>
        </w:tabs>
        <w:jc w:val="both"/>
        <w:rPr>
          <w:rFonts w:ascii="Arial" w:hAnsi="Arial" w:cs="Arial"/>
          <w:i/>
          <w:color w:val="000000"/>
          <w:sz w:val="20"/>
          <w:szCs w:val="20"/>
        </w:rPr>
      </w:pPr>
      <w:r w:rsidRPr="009E1B3B">
        <w:rPr>
          <w:rFonts w:ascii="Arial" w:hAnsi="Arial" w:cs="Arial"/>
          <w:color w:val="000000"/>
          <w:sz w:val="20"/>
          <w:szCs w:val="20"/>
        </w:rPr>
        <w:t xml:space="preserve">Engagement et Bon pour accord, </w:t>
      </w:r>
      <w:r w:rsidR="00545535" w:rsidRPr="009E1B3B">
        <w:rPr>
          <w:rFonts w:ascii="Arial" w:hAnsi="Arial" w:cs="Arial"/>
          <w:bCs/>
          <w:i/>
          <w:color w:val="000000"/>
          <w:sz w:val="20"/>
          <w:szCs w:val="20"/>
          <w:highlight w:val="yellow"/>
        </w:rPr>
        <w:t>le (D</w:t>
      </w:r>
      <w:r w:rsidRPr="009E1B3B">
        <w:rPr>
          <w:rFonts w:ascii="Arial" w:hAnsi="Arial" w:cs="Arial"/>
          <w:bCs/>
          <w:i/>
          <w:color w:val="000000"/>
          <w:sz w:val="20"/>
          <w:szCs w:val="20"/>
          <w:highlight w:val="yellow"/>
        </w:rPr>
        <w:t>ate)</w:t>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r w:rsidRPr="009E1B3B">
        <w:rPr>
          <w:rFonts w:ascii="Arial" w:hAnsi="Arial" w:cs="Arial"/>
          <w:color w:val="000000"/>
          <w:sz w:val="20"/>
          <w:szCs w:val="20"/>
        </w:rPr>
        <w:tab/>
      </w:r>
    </w:p>
    <w:p w:rsidR="00545535" w:rsidRPr="009E1B3B" w:rsidRDefault="00545535" w:rsidP="00545535">
      <w:pPr>
        <w:jc w:val="both"/>
        <w:rPr>
          <w:rFonts w:ascii="Arial" w:hAnsi="Arial" w:cs="Arial"/>
          <w:color w:val="000000"/>
          <w:sz w:val="20"/>
          <w:szCs w:val="20"/>
        </w:rPr>
      </w:pPr>
      <w:r w:rsidRPr="009E1B3B">
        <w:rPr>
          <w:rFonts w:ascii="Arial" w:hAnsi="Arial" w:cs="Arial"/>
          <w:color w:val="000000"/>
          <w:sz w:val="20"/>
          <w:szCs w:val="20"/>
        </w:rPr>
        <w:t xml:space="preserve">(nous vous remercions de nous retourner un exemplaire daté et signé pour accord – soit par fax au </w:t>
      </w:r>
      <w:r w:rsidRPr="009E1B3B">
        <w:rPr>
          <w:rFonts w:ascii="Arial" w:hAnsi="Arial" w:cs="Arial"/>
          <w:color w:val="000000"/>
          <w:sz w:val="20"/>
          <w:szCs w:val="20"/>
          <w:highlight w:val="yellow"/>
        </w:rPr>
        <w:t xml:space="preserve">xx </w:t>
      </w:r>
      <w:proofErr w:type="spellStart"/>
      <w:r w:rsidRPr="009E1B3B">
        <w:rPr>
          <w:rFonts w:ascii="Arial" w:hAnsi="Arial" w:cs="Arial"/>
          <w:color w:val="000000"/>
          <w:sz w:val="20"/>
          <w:szCs w:val="20"/>
          <w:highlight w:val="yellow"/>
        </w:rPr>
        <w:t>xx</w:t>
      </w:r>
      <w:proofErr w:type="spellEnd"/>
      <w:r w:rsidRPr="009E1B3B">
        <w:rPr>
          <w:rFonts w:ascii="Arial" w:hAnsi="Arial" w:cs="Arial"/>
          <w:color w:val="000000"/>
          <w:sz w:val="20"/>
          <w:szCs w:val="20"/>
          <w:highlight w:val="yellow"/>
        </w:rPr>
        <w:t xml:space="preserve"> </w:t>
      </w:r>
      <w:proofErr w:type="spellStart"/>
      <w:r w:rsidRPr="009E1B3B">
        <w:rPr>
          <w:rFonts w:ascii="Arial" w:hAnsi="Arial" w:cs="Arial"/>
          <w:color w:val="000000"/>
          <w:sz w:val="20"/>
          <w:szCs w:val="20"/>
          <w:highlight w:val="yellow"/>
        </w:rPr>
        <w:t>xx</w:t>
      </w:r>
      <w:proofErr w:type="spellEnd"/>
      <w:r w:rsidRPr="009E1B3B">
        <w:rPr>
          <w:rFonts w:ascii="Arial" w:hAnsi="Arial" w:cs="Arial"/>
          <w:color w:val="000000"/>
          <w:sz w:val="20"/>
          <w:szCs w:val="20"/>
          <w:highlight w:val="yellow"/>
        </w:rPr>
        <w:t xml:space="preserve"> </w:t>
      </w:r>
      <w:proofErr w:type="spellStart"/>
      <w:r w:rsidRPr="009E1B3B">
        <w:rPr>
          <w:rFonts w:ascii="Arial" w:hAnsi="Arial" w:cs="Arial"/>
          <w:color w:val="000000"/>
          <w:sz w:val="20"/>
          <w:szCs w:val="20"/>
          <w:highlight w:val="yellow"/>
        </w:rPr>
        <w:t>xx</w:t>
      </w:r>
      <w:proofErr w:type="spellEnd"/>
      <w:r w:rsidRPr="009E1B3B">
        <w:rPr>
          <w:rFonts w:ascii="Arial" w:hAnsi="Arial" w:cs="Arial"/>
          <w:color w:val="000000"/>
          <w:sz w:val="20"/>
          <w:szCs w:val="20"/>
        </w:rPr>
        <w:t xml:space="preserve"> ou par écrit </w:t>
      </w:r>
      <w:proofErr w:type="spellStart"/>
      <w:proofErr w:type="gramStart"/>
      <w:r w:rsidRPr="009E1B3B">
        <w:rPr>
          <w:rFonts w:ascii="Arial" w:hAnsi="Arial" w:cs="Arial"/>
          <w:color w:val="000000"/>
          <w:sz w:val="20"/>
          <w:szCs w:val="20"/>
          <w:highlight w:val="yellow"/>
        </w:rPr>
        <w:t>xxxxxxxxxxxxxxxxx</w:t>
      </w:r>
      <w:proofErr w:type="spellEnd"/>
      <w:r w:rsidRPr="009E1B3B">
        <w:rPr>
          <w:rFonts w:ascii="Arial" w:hAnsi="Arial" w:cs="Arial"/>
          <w:color w:val="000000"/>
          <w:sz w:val="20"/>
          <w:szCs w:val="20"/>
          <w:highlight w:val="yellow"/>
        </w:rPr>
        <w:t xml:space="preserve"> </w:t>
      </w:r>
      <w:r w:rsidRPr="009E1B3B">
        <w:rPr>
          <w:rFonts w:ascii="Arial" w:hAnsi="Arial" w:cs="Arial"/>
          <w:color w:val="000000"/>
          <w:sz w:val="20"/>
          <w:szCs w:val="20"/>
        </w:rPr>
        <w:t>)</w:t>
      </w:r>
      <w:proofErr w:type="gramEnd"/>
    </w:p>
    <w:p w:rsidR="001C62E0" w:rsidRPr="0088697C" w:rsidRDefault="001C62E0" w:rsidP="001C62E0">
      <w:pPr>
        <w:tabs>
          <w:tab w:val="left" w:pos="1276"/>
        </w:tabs>
        <w:jc w:val="both"/>
        <w:rPr>
          <w:rFonts w:ascii="Arial" w:hAnsi="Arial" w:cs="Arial"/>
          <w:sz w:val="20"/>
          <w:szCs w:val="20"/>
        </w:rPr>
      </w:pPr>
    </w:p>
    <w:p w:rsidR="001C62E0" w:rsidRPr="0088697C" w:rsidRDefault="001C62E0" w:rsidP="001C62E0">
      <w:pPr>
        <w:tabs>
          <w:tab w:val="left" w:pos="1276"/>
        </w:tabs>
        <w:jc w:val="both"/>
        <w:rPr>
          <w:rFonts w:ascii="Arial" w:hAnsi="Arial" w:cs="Arial"/>
          <w:sz w:val="20"/>
          <w:szCs w:val="20"/>
        </w:rPr>
      </w:pPr>
    </w:p>
    <w:p w:rsidR="001C62E0" w:rsidRDefault="001C62E0" w:rsidP="001C62E0">
      <w:pPr>
        <w:tabs>
          <w:tab w:val="left" w:pos="1276"/>
        </w:tabs>
        <w:jc w:val="both"/>
        <w:rPr>
          <w:sz w:val="16"/>
          <w:szCs w:val="16"/>
        </w:rPr>
      </w:pPr>
    </w:p>
    <w:p w:rsidR="009E1B3B" w:rsidRDefault="009E1B3B" w:rsidP="001C62E0">
      <w:pPr>
        <w:tabs>
          <w:tab w:val="left" w:pos="1276"/>
        </w:tabs>
        <w:jc w:val="both"/>
        <w:rPr>
          <w:sz w:val="16"/>
          <w:szCs w:val="16"/>
        </w:rPr>
      </w:pPr>
    </w:p>
    <w:p w:rsidR="009E1B3B" w:rsidRDefault="009E1B3B" w:rsidP="001C62E0">
      <w:pPr>
        <w:tabs>
          <w:tab w:val="left" w:pos="1276"/>
        </w:tabs>
        <w:jc w:val="both"/>
        <w:rPr>
          <w:sz w:val="16"/>
          <w:szCs w:val="16"/>
        </w:rPr>
      </w:pPr>
    </w:p>
    <w:p w:rsidR="009E1B3B" w:rsidRDefault="009E1B3B" w:rsidP="001C62E0">
      <w:pPr>
        <w:tabs>
          <w:tab w:val="left" w:pos="1276"/>
        </w:tabs>
        <w:jc w:val="both"/>
        <w:rPr>
          <w:sz w:val="16"/>
          <w:szCs w:val="16"/>
        </w:rPr>
      </w:pPr>
    </w:p>
    <w:p w:rsidR="009E1B3B" w:rsidRDefault="009E1B3B" w:rsidP="001C62E0">
      <w:pPr>
        <w:tabs>
          <w:tab w:val="left" w:pos="1276"/>
        </w:tabs>
        <w:jc w:val="both"/>
        <w:rPr>
          <w:sz w:val="16"/>
          <w:szCs w:val="16"/>
        </w:rPr>
      </w:pPr>
    </w:p>
    <w:p w:rsidR="001C62E0" w:rsidRDefault="001C62E0" w:rsidP="001C62E0">
      <w:pPr>
        <w:tabs>
          <w:tab w:val="left" w:pos="1276"/>
        </w:tabs>
        <w:jc w:val="both"/>
        <w:rPr>
          <w:sz w:val="16"/>
          <w:szCs w:val="16"/>
        </w:rPr>
      </w:pPr>
    </w:p>
    <w:p w:rsidR="001C62E0" w:rsidRPr="001862EC" w:rsidRDefault="001862EC" w:rsidP="001862EC">
      <w:pPr>
        <w:jc w:val="both"/>
        <w:rPr>
          <w:rFonts w:ascii="Arial" w:hAnsi="Arial" w:cs="Arial"/>
          <w:i/>
          <w:sz w:val="18"/>
          <w:szCs w:val="20"/>
        </w:rPr>
      </w:pPr>
      <w:r>
        <w:rPr>
          <w:rFonts w:ascii="Arial" w:hAnsi="Arial" w:cs="Arial"/>
          <w:i/>
          <w:sz w:val="18"/>
          <w:szCs w:val="20"/>
        </w:rPr>
        <w:t>NB : c</w:t>
      </w:r>
      <w:r w:rsidR="001C62E0" w:rsidRPr="001862EC">
        <w:rPr>
          <w:rFonts w:ascii="Arial" w:hAnsi="Arial" w:cs="Arial"/>
          <w:i/>
          <w:sz w:val="18"/>
          <w:szCs w:val="20"/>
        </w:rPr>
        <w:t>ette proposition commerciale sera complétée par la signature d’une convention de recrutement qui précisera les termes de l’engagement réciproque pris entre nos deux sociétés.</w:t>
      </w:r>
    </w:p>
    <w:p w:rsidR="001C62E0" w:rsidRDefault="00FA0205" w:rsidP="001C62E0">
      <w:r>
        <w:br w:type="page"/>
      </w:r>
    </w:p>
    <w:bookmarkEnd w:id="0"/>
    <w:p w:rsidR="001C62E0" w:rsidRDefault="001C62E0" w:rsidP="001C62E0">
      <w:pPr>
        <w:autoSpaceDE w:val="0"/>
        <w:autoSpaceDN w:val="0"/>
        <w:adjustRightInd w:val="0"/>
        <w:jc w:val="center"/>
        <w:rPr>
          <w:rFonts w:ascii="HelveticaNeueLTStd-Roman" w:hAnsi="HelveticaNeueLTStd-Roman" w:cs="HelveticaNeueLTStd-Roman"/>
          <w:sz w:val="32"/>
          <w:szCs w:val="32"/>
        </w:rPr>
      </w:pPr>
      <w:r>
        <w:rPr>
          <w:rFonts w:ascii="HelveticaNeueLTStd-Roman" w:hAnsi="HelveticaNeueLTStd-Roman" w:cs="HelveticaNeueLTStd-Roman"/>
          <w:sz w:val="32"/>
          <w:szCs w:val="32"/>
        </w:rPr>
        <w:lastRenderedPageBreak/>
        <w:t>Conditions Générales de Prestations de Recrutement</w:t>
      </w:r>
    </w:p>
    <w:p w:rsidR="001C62E0" w:rsidRPr="00956C63" w:rsidRDefault="001C62E0" w:rsidP="001C62E0">
      <w:pPr>
        <w:autoSpaceDE w:val="0"/>
        <w:autoSpaceDN w:val="0"/>
        <w:adjustRightInd w:val="0"/>
        <w:jc w:val="center"/>
        <w:rPr>
          <w:sz w:val="16"/>
          <w:szCs w:val="16"/>
        </w:rPr>
      </w:pPr>
    </w:p>
    <w:p w:rsidR="001C62E0" w:rsidRPr="00956C63" w:rsidRDefault="001C62E0" w:rsidP="00CE0DA4">
      <w:pPr>
        <w:numPr>
          <w:ilvl w:val="0"/>
          <w:numId w:val="15"/>
        </w:numPr>
        <w:autoSpaceDE w:val="0"/>
        <w:autoSpaceDN w:val="0"/>
        <w:adjustRightInd w:val="0"/>
        <w:jc w:val="both"/>
        <w:rPr>
          <w:b/>
          <w:bCs/>
          <w:sz w:val="16"/>
          <w:szCs w:val="16"/>
        </w:rPr>
      </w:pPr>
      <w:r w:rsidRPr="00956C63">
        <w:rPr>
          <w:b/>
          <w:bCs/>
          <w:sz w:val="16"/>
          <w:szCs w:val="16"/>
        </w:rPr>
        <w:t>Champ d’application</w:t>
      </w:r>
    </w:p>
    <w:p w:rsidR="001C62E0" w:rsidRPr="00A638A9" w:rsidRDefault="001C62E0" w:rsidP="001C62E0">
      <w:pPr>
        <w:pStyle w:val="cgvtexte"/>
        <w:rPr>
          <w:b/>
          <w:bCs/>
        </w:rPr>
      </w:pPr>
      <w:r w:rsidRPr="00A638A9">
        <w:t>Les présentes conditions générales s’appliquent à toutes les prestations objet de la présente convention (ci-après la convention), et prévalent</w:t>
      </w:r>
      <w:r w:rsidRPr="00A638A9">
        <w:rPr>
          <w:b/>
          <w:bCs/>
        </w:rPr>
        <w:t xml:space="preserve"> </w:t>
      </w:r>
      <w:r w:rsidRPr="00A638A9">
        <w:t>sur toute autre condition, sauf dérogation formelle, expresse et écrite, convenue entre les parties.</w:t>
      </w:r>
    </w:p>
    <w:p w:rsidR="001C62E0" w:rsidRPr="00956C63" w:rsidRDefault="001C62E0" w:rsidP="00CE0DA4">
      <w:pPr>
        <w:numPr>
          <w:ilvl w:val="0"/>
          <w:numId w:val="15"/>
        </w:numPr>
        <w:autoSpaceDE w:val="0"/>
        <w:autoSpaceDN w:val="0"/>
        <w:adjustRightInd w:val="0"/>
        <w:jc w:val="both"/>
        <w:rPr>
          <w:b/>
          <w:bCs/>
          <w:sz w:val="16"/>
          <w:szCs w:val="16"/>
        </w:rPr>
      </w:pPr>
      <w:r w:rsidRPr="00956C63">
        <w:rPr>
          <w:b/>
          <w:bCs/>
          <w:sz w:val="16"/>
          <w:szCs w:val="16"/>
        </w:rPr>
        <w:t>Obligations de Manpower</w:t>
      </w:r>
    </w:p>
    <w:p w:rsidR="001C62E0" w:rsidRPr="00956C63" w:rsidRDefault="001C62E0" w:rsidP="001C62E0">
      <w:pPr>
        <w:pStyle w:val="cgvtexte"/>
        <w:rPr>
          <w:b/>
          <w:bCs/>
        </w:rPr>
      </w:pPr>
      <w:r w:rsidRPr="00956C63">
        <w:t>Manpower s’engage, après s’être fait préciser le profil du candidat recherché, à sélectionner, et/ou évaluer, et/ou présélectionner le ou les</w:t>
      </w:r>
      <w:r w:rsidRPr="00956C63">
        <w:rPr>
          <w:b/>
          <w:bCs/>
        </w:rPr>
        <w:t xml:space="preserve"> </w:t>
      </w:r>
      <w:r w:rsidRPr="00956C63">
        <w:t>candidats correspondant aux compétences exigées, et à le ou les présenter au Client conformément aux prestations définies au sein de la</w:t>
      </w:r>
      <w:r w:rsidRPr="00956C63">
        <w:rPr>
          <w:b/>
          <w:bCs/>
        </w:rPr>
        <w:t xml:space="preserve"> </w:t>
      </w:r>
      <w:r w:rsidRPr="00956C63">
        <w:t>convention.</w:t>
      </w:r>
    </w:p>
    <w:p w:rsidR="001C62E0" w:rsidRPr="00956C63" w:rsidRDefault="001C62E0" w:rsidP="001C62E0">
      <w:pPr>
        <w:pStyle w:val="cgvtexte"/>
        <w:rPr>
          <w:b/>
          <w:bCs/>
        </w:rPr>
      </w:pPr>
      <w:r w:rsidRPr="00956C63">
        <w:t>Les obligations de Manpower au titre de la convention sont des obligations de moyens. En conséquence, la responsabilité de Manpower ne</w:t>
      </w:r>
      <w:r w:rsidRPr="00956C63">
        <w:rPr>
          <w:b/>
          <w:bCs/>
        </w:rPr>
        <w:t xml:space="preserve"> </w:t>
      </w:r>
      <w:r w:rsidRPr="00956C63">
        <w:t>saurait être engagée, notamment au cas où elle ne pourrait présenter de candidats correspondant au profil demandé ou au cas où le candidat</w:t>
      </w:r>
      <w:r w:rsidRPr="00956C63">
        <w:rPr>
          <w:b/>
          <w:bCs/>
        </w:rPr>
        <w:t xml:space="preserve"> </w:t>
      </w:r>
      <w:r w:rsidRPr="00956C63">
        <w:t>présenté par Manpower et embauché par le Client ne donnerait pas satisfaction à son poste.</w:t>
      </w:r>
    </w:p>
    <w:p w:rsidR="001C62E0" w:rsidRDefault="001C62E0" w:rsidP="00CE0DA4">
      <w:pPr>
        <w:numPr>
          <w:ilvl w:val="0"/>
          <w:numId w:val="15"/>
        </w:numPr>
        <w:autoSpaceDE w:val="0"/>
        <w:autoSpaceDN w:val="0"/>
        <w:adjustRightInd w:val="0"/>
        <w:jc w:val="both"/>
        <w:rPr>
          <w:b/>
          <w:bCs/>
          <w:sz w:val="16"/>
          <w:szCs w:val="16"/>
        </w:rPr>
      </w:pPr>
      <w:r>
        <w:rPr>
          <w:b/>
          <w:bCs/>
          <w:sz w:val="16"/>
          <w:szCs w:val="16"/>
        </w:rPr>
        <w:t>Obligations du Client</w:t>
      </w:r>
    </w:p>
    <w:p w:rsidR="001C62E0" w:rsidRPr="00A638A9" w:rsidRDefault="001C62E0" w:rsidP="001C62E0">
      <w:pPr>
        <w:autoSpaceDE w:val="0"/>
        <w:autoSpaceDN w:val="0"/>
        <w:adjustRightInd w:val="0"/>
        <w:ind w:left="360"/>
        <w:jc w:val="both"/>
        <w:rPr>
          <w:b/>
          <w:bCs/>
          <w:sz w:val="8"/>
          <w:szCs w:val="8"/>
        </w:rPr>
      </w:pP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sz w:val="14"/>
          <w:szCs w:val="14"/>
        </w:rPr>
        <w:t>Afin de permettre à Manpower d’exécuter les prestations dues au titre de la convention dans de bonnes conditions, le Client s’engage :</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b/>
          <w:bCs/>
          <w:sz w:val="14"/>
          <w:szCs w:val="14"/>
        </w:rPr>
        <w:t>-</w:t>
      </w:r>
      <w:r w:rsidRPr="00DC35A5">
        <w:rPr>
          <w:rFonts w:ascii="Arial" w:hAnsi="Arial" w:cs="Arial"/>
          <w:b/>
          <w:bCs/>
          <w:sz w:val="14"/>
          <w:szCs w:val="14"/>
        </w:rPr>
        <w:tab/>
      </w:r>
      <w:r w:rsidRPr="00DC35A5">
        <w:rPr>
          <w:rFonts w:ascii="Arial" w:hAnsi="Arial" w:cs="Arial"/>
          <w:sz w:val="14"/>
          <w:szCs w:val="14"/>
        </w:rPr>
        <w:t>à communiquer sans délai à Manpower toutes les informations, documents et renseignements relatifs à la prestation de recrutement, et</w:t>
      </w:r>
      <w:r w:rsidRPr="00DC35A5">
        <w:rPr>
          <w:rFonts w:ascii="Arial" w:hAnsi="Arial" w:cs="Arial"/>
          <w:b/>
          <w:bCs/>
          <w:sz w:val="14"/>
          <w:szCs w:val="14"/>
        </w:rPr>
        <w:t xml:space="preserve"> </w:t>
      </w:r>
      <w:r w:rsidRPr="00DC35A5">
        <w:rPr>
          <w:rFonts w:ascii="Arial" w:hAnsi="Arial" w:cs="Arial"/>
          <w:sz w:val="14"/>
          <w:szCs w:val="14"/>
        </w:rPr>
        <w:t>notamment ceux nécessaires à la description du profil de poste,</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b/>
          <w:bCs/>
          <w:sz w:val="14"/>
          <w:szCs w:val="14"/>
        </w:rPr>
        <w:t>-</w:t>
      </w:r>
      <w:r w:rsidRPr="00DC35A5">
        <w:rPr>
          <w:rFonts w:ascii="Arial" w:hAnsi="Arial" w:cs="Arial"/>
          <w:sz w:val="14"/>
          <w:szCs w:val="14"/>
        </w:rPr>
        <w:tab/>
        <w:t>à recevoir dans un délai maximum d’une (1) semaine les candidats sélectionnés,</w:t>
      </w:r>
    </w:p>
    <w:p w:rsidR="001C62E0" w:rsidRPr="00DC35A5" w:rsidRDefault="001C62E0" w:rsidP="001C62E0">
      <w:pPr>
        <w:autoSpaceDE w:val="0"/>
        <w:autoSpaceDN w:val="0"/>
        <w:adjustRightInd w:val="0"/>
        <w:ind w:left="360"/>
        <w:jc w:val="both"/>
        <w:rPr>
          <w:rFonts w:ascii="Arial" w:hAnsi="Arial" w:cs="Arial"/>
          <w:sz w:val="14"/>
          <w:szCs w:val="14"/>
        </w:rPr>
      </w:pPr>
      <w:r w:rsidRPr="00DC35A5">
        <w:rPr>
          <w:rFonts w:ascii="Arial" w:hAnsi="Arial" w:cs="Arial"/>
          <w:b/>
          <w:bCs/>
          <w:sz w:val="14"/>
          <w:szCs w:val="14"/>
        </w:rPr>
        <w:t>-</w:t>
      </w:r>
      <w:r w:rsidRPr="00DC35A5">
        <w:rPr>
          <w:rFonts w:ascii="Arial" w:hAnsi="Arial" w:cs="Arial"/>
          <w:sz w:val="14"/>
          <w:szCs w:val="14"/>
        </w:rPr>
        <w:tab/>
        <w:t>à prendre seul la décision finale d’embauche des candidats sélectionnés, et/ou évalués, et/ou présélectionnés et en informer</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sz w:val="14"/>
          <w:szCs w:val="14"/>
        </w:rPr>
        <w:t>Manpower</w:t>
      </w:r>
      <w:r w:rsidRPr="00DC35A5">
        <w:rPr>
          <w:rFonts w:ascii="Arial" w:hAnsi="Arial" w:cs="Arial"/>
          <w:b/>
          <w:bCs/>
          <w:sz w:val="14"/>
          <w:szCs w:val="14"/>
        </w:rPr>
        <w:t xml:space="preserve"> </w:t>
      </w:r>
      <w:r w:rsidRPr="00DC35A5">
        <w:rPr>
          <w:rFonts w:ascii="Arial" w:hAnsi="Arial" w:cs="Arial"/>
          <w:sz w:val="14"/>
          <w:szCs w:val="14"/>
        </w:rPr>
        <w:t>dans les vingt-quatre (24) heures en lui transmettant les raisons de son choix,</w:t>
      </w:r>
    </w:p>
    <w:p w:rsidR="001C62E0" w:rsidRPr="00DC35A5" w:rsidRDefault="001C62E0" w:rsidP="001C62E0">
      <w:pPr>
        <w:autoSpaceDE w:val="0"/>
        <w:autoSpaceDN w:val="0"/>
        <w:adjustRightInd w:val="0"/>
        <w:ind w:left="360"/>
        <w:jc w:val="both"/>
        <w:rPr>
          <w:rFonts w:ascii="Arial" w:hAnsi="Arial" w:cs="Arial"/>
          <w:sz w:val="14"/>
          <w:szCs w:val="14"/>
        </w:rPr>
      </w:pPr>
      <w:r w:rsidRPr="00DC35A5">
        <w:rPr>
          <w:rFonts w:ascii="Arial" w:hAnsi="Arial" w:cs="Arial"/>
          <w:b/>
          <w:bCs/>
          <w:sz w:val="14"/>
          <w:szCs w:val="14"/>
        </w:rPr>
        <w:t>-</w:t>
      </w:r>
      <w:r w:rsidRPr="00DC35A5">
        <w:rPr>
          <w:rFonts w:ascii="Arial" w:hAnsi="Arial" w:cs="Arial"/>
          <w:sz w:val="14"/>
          <w:szCs w:val="14"/>
        </w:rPr>
        <w:tab/>
        <w:t>à payer le prix fixé conformément aux délais convenus tel que mentionné au sein des présentes.</w:t>
      </w:r>
    </w:p>
    <w:p w:rsidR="001C62E0" w:rsidRPr="00A638A9" w:rsidRDefault="001C62E0" w:rsidP="001C62E0">
      <w:pPr>
        <w:autoSpaceDE w:val="0"/>
        <w:autoSpaceDN w:val="0"/>
        <w:adjustRightInd w:val="0"/>
        <w:ind w:left="360"/>
        <w:jc w:val="both"/>
        <w:rPr>
          <w:b/>
          <w:bCs/>
          <w:sz w:val="8"/>
          <w:szCs w:val="8"/>
        </w:rPr>
      </w:pPr>
    </w:p>
    <w:p w:rsidR="001C62E0" w:rsidRDefault="001C62E0" w:rsidP="00CE0DA4">
      <w:pPr>
        <w:numPr>
          <w:ilvl w:val="0"/>
          <w:numId w:val="15"/>
        </w:numPr>
        <w:autoSpaceDE w:val="0"/>
        <w:autoSpaceDN w:val="0"/>
        <w:adjustRightInd w:val="0"/>
        <w:jc w:val="both"/>
        <w:rPr>
          <w:b/>
          <w:bCs/>
          <w:sz w:val="16"/>
          <w:szCs w:val="16"/>
        </w:rPr>
      </w:pPr>
      <w:r w:rsidRPr="00956C63">
        <w:rPr>
          <w:b/>
          <w:bCs/>
          <w:sz w:val="16"/>
          <w:szCs w:val="16"/>
        </w:rPr>
        <w:t>Suspension de la convention</w:t>
      </w:r>
    </w:p>
    <w:p w:rsidR="001C62E0" w:rsidRPr="00A638A9" w:rsidRDefault="001C62E0" w:rsidP="001C62E0">
      <w:pPr>
        <w:autoSpaceDE w:val="0"/>
        <w:autoSpaceDN w:val="0"/>
        <w:adjustRightInd w:val="0"/>
        <w:ind w:left="360"/>
        <w:jc w:val="both"/>
        <w:rPr>
          <w:b/>
          <w:bCs/>
          <w:sz w:val="8"/>
          <w:szCs w:val="8"/>
        </w:rPr>
      </w:pP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sz w:val="14"/>
          <w:szCs w:val="14"/>
        </w:rPr>
        <w:t>Manpower se réserve le droit de suspendre la convention en cours dans les cas suivants :</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b/>
          <w:bCs/>
          <w:sz w:val="14"/>
          <w:szCs w:val="14"/>
        </w:rPr>
        <w:t>-</w:t>
      </w:r>
      <w:r w:rsidRPr="00DC35A5">
        <w:rPr>
          <w:rFonts w:ascii="Arial" w:hAnsi="Arial" w:cs="Arial"/>
          <w:b/>
          <w:bCs/>
          <w:sz w:val="14"/>
          <w:szCs w:val="14"/>
        </w:rPr>
        <w:tab/>
      </w:r>
      <w:r w:rsidRPr="00DC35A5">
        <w:rPr>
          <w:rFonts w:ascii="Arial" w:hAnsi="Arial" w:cs="Arial"/>
          <w:sz w:val="14"/>
          <w:szCs w:val="14"/>
        </w:rPr>
        <w:t>non respect par le Client d’une des obligations visées à l’article 3 ci-dessus,</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b/>
          <w:bCs/>
          <w:sz w:val="14"/>
          <w:szCs w:val="14"/>
        </w:rPr>
        <w:t>-</w:t>
      </w:r>
      <w:r w:rsidRPr="00DC35A5">
        <w:rPr>
          <w:rFonts w:ascii="Arial" w:hAnsi="Arial" w:cs="Arial"/>
          <w:sz w:val="14"/>
          <w:szCs w:val="14"/>
        </w:rPr>
        <w:tab/>
        <w:t>cas de force majeure,</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b/>
          <w:bCs/>
          <w:sz w:val="14"/>
          <w:szCs w:val="14"/>
        </w:rPr>
        <w:t>-</w:t>
      </w:r>
      <w:r w:rsidRPr="00DC35A5">
        <w:rPr>
          <w:rFonts w:ascii="Arial" w:hAnsi="Arial" w:cs="Arial"/>
          <w:sz w:val="14"/>
          <w:szCs w:val="14"/>
        </w:rPr>
        <w:tab/>
        <w:t>retard de paiement tel qu’indiqué à l’article 9 ci-dessous.</w:t>
      </w:r>
    </w:p>
    <w:p w:rsidR="001C62E0" w:rsidRPr="00DC35A5" w:rsidRDefault="001C62E0" w:rsidP="001C62E0">
      <w:pPr>
        <w:autoSpaceDE w:val="0"/>
        <w:autoSpaceDN w:val="0"/>
        <w:adjustRightInd w:val="0"/>
        <w:ind w:left="360"/>
        <w:jc w:val="both"/>
        <w:rPr>
          <w:rFonts w:ascii="Arial" w:hAnsi="Arial" w:cs="Arial"/>
          <w:sz w:val="14"/>
          <w:szCs w:val="14"/>
        </w:rPr>
      </w:pPr>
      <w:r w:rsidRPr="00DC35A5">
        <w:rPr>
          <w:rFonts w:ascii="Arial" w:hAnsi="Arial" w:cs="Arial"/>
          <w:sz w:val="14"/>
          <w:szCs w:val="14"/>
        </w:rPr>
        <w:t>Si les événements visés ci-dessus se prolongeaient plus de quinze (15) jours après constatation de l’un d’eux par tous moyens et, le cas</w:t>
      </w:r>
      <w:r w:rsidRPr="00DC35A5">
        <w:rPr>
          <w:rFonts w:ascii="Arial" w:hAnsi="Arial" w:cs="Arial"/>
          <w:b/>
          <w:bCs/>
          <w:sz w:val="14"/>
          <w:szCs w:val="14"/>
        </w:rPr>
        <w:t xml:space="preserve"> </w:t>
      </w:r>
      <w:r w:rsidRPr="00DC35A5">
        <w:rPr>
          <w:rFonts w:ascii="Arial" w:hAnsi="Arial" w:cs="Arial"/>
          <w:sz w:val="14"/>
          <w:szCs w:val="14"/>
        </w:rPr>
        <w:t>échéant, mise en demeure d’y remédier, adressée par Manpower par lettre recommandée avec accusé de réception au Client, la convention serait résiliée de plein droit et sans formalité judiciaire. Dans ces hypothèses, sauf le cas de force majeure, et sans préjudice de tous dommages</w:t>
      </w:r>
      <w:r w:rsidRPr="00DC35A5">
        <w:rPr>
          <w:rFonts w:ascii="Arial" w:hAnsi="Arial" w:cs="Arial"/>
          <w:b/>
          <w:bCs/>
          <w:sz w:val="14"/>
          <w:szCs w:val="14"/>
        </w:rPr>
        <w:t xml:space="preserve"> </w:t>
      </w:r>
      <w:r w:rsidRPr="00DC35A5">
        <w:rPr>
          <w:rFonts w:ascii="Arial" w:hAnsi="Arial" w:cs="Arial"/>
          <w:sz w:val="14"/>
          <w:szCs w:val="14"/>
        </w:rPr>
        <w:t>intérêts que Manpower pourra solliciter du fait de la violation par le Client de ses obligations, l’intégralité du prix convenu au sein de la</w:t>
      </w:r>
      <w:r w:rsidRPr="00DC35A5">
        <w:rPr>
          <w:rFonts w:ascii="Arial" w:hAnsi="Arial" w:cs="Arial"/>
          <w:b/>
          <w:bCs/>
          <w:sz w:val="14"/>
          <w:szCs w:val="14"/>
        </w:rPr>
        <w:t xml:space="preserve"> </w:t>
      </w:r>
      <w:r w:rsidRPr="00DC35A5">
        <w:rPr>
          <w:rFonts w:ascii="Arial" w:hAnsi="Arial" w:cs="Arial"/>
          <w:sz w:val="14"/>
          <w:szCs w:val="14"/>
        </w:rPr>
        <w:t>convention et, le cas échéant de la rémunération prévue à l’article 8 de la convention, sera due à Manpower.</w:t>
      </w:r>
    </w:p>
    <w:p w:rsidR="001C62E0" w:rsidRPr="00A638A9" w:rsidRDefault="001C62E0" w:rsidP="001C62E0">
      <w:pPr>
        <w:autoSpaceDE w:val="0"/>
        <w:autoSpaceDN w:val="0"/>
        <w:adjustRightInd w:val="0"/>
        <w:ind w:left="360"/>
        <w:jc w:val="both"/>
        <w:rPr>
          <w:b/>
          <w:bCs/>
          <w:sz w:val="8"/>
          <w:szCs w:val="8"/>
        </w:rPr>
      </w:pPr>
    </w:p>
    <w:p w:rsidR="001C62E0" w:rsidRPr="00956C63" w:rsidRDefault="001C62E0" w:rsidP="00CE0DA4">
      <w:pPr>
        <w:numPr>
          <w:ilvl w:val="0"/>
          <w:numId w:val="15"/>
        </w:numPr>
        <w:autoSpaceDE w:val="0"/>
        <w:autoSpaceDN w:val="0"/>
        <w:adjustRightInd w:val="0"/>
        <w:jc w:val="both"/>
        <w:rPr>
          <w:b/>
          <w:bCs/>
          <w:sz w:val="16"/>
          <w:szCs w:val="16"/>
        </w:rPr>
      </w:pPr>
      <w:r w:rsidRPr="00956C63">
        <w:rPr>
          <w:b/>
          <w:bCs/>
          <w:sz w:val="16"/>
          <w:szCs w:val="16"/>
        </w:rPr>
        <w:t>Exclusivité</w:t>
      </w:r>
    </w:p>
    <w:p w:rsidR="001C62E0" w:rsidRPr="00956C63" w:rsidRDefault="001C62E0" w:rsidP="001C62E0">
      <w:pPr>
        <w:pStyle w:val="cgvtexte"/>
        <w:rPr>
          <w:b/>
          <w:bCs/>
        </w:rPr>
      </w:pPr>
      <w:r w:rsidRPr="00956C63">
        <w:t>Le Client s’interdit, pendant toute la durée de la convention, de recourir aux services de tout prestataire autre que Manpower pour l’une ou</w:t>
      </w:r>
      <w:r w:rsidRPr="00956C63">
        <w:rPr>
          <w:b/>
          <w:bCs/>
        </w:rPr>
        <w:t xml:space="preserve"> </w:t>
      </w:r>
      <w:r w:rsidRPr="00956C63">
        <w:t>plusieurs des prestations visées dans la convention.</w:t>
      </w:r>
    </w:p>
    <w:p w:rsidR="001C62E0" w:rsidRPr="00A638A9" w:rsidRDefault="001C62E0" w:rsidP="00CE0DA4">
      <w:pPr>
        <w:numPr>
          <w:ilvl w:val="0"/>
          <w:numId w:val="15"/>
        </w:numPr>
        <w:autoSpaceDE w:val="0"/>
        <w:autoSpaceDN w:val="0"/>
        <w:adjustRightInd w:val="0"/>
        <w:jc w:val="both"/>
        <w:rPr>
          <w:b/>
          <w:bCs/>
          <w:sz w:val="16"/>
          <w:szCs w:val="16"/>
        </w:rPr>
      </w:pPr>
      <w:r w:rsidRPr="00A638A9">
        <w:rPr>
          <w:b/>
          <w:bCs/>
          <w:sz w:val="16"/>
          <w:szCs w:val="16"/>
        </w:rPr>
        <w:t>Confidentialité et Protection des données personnelles</w:t>
      </w:r>
    </w:p>
    <w:p w:rsidR="001C62E0" w:rsidRPr="00A638A9" w:rsidRDefault="001C62E0" w:rsidP="001C62E0">
      <w:pPr>
        <w:autoSpaceDE w:val="0"/>
        <w:autoSpaceDN w:val="0"/>
        <w:adjustRightInd w:val="0"/>
        <w:ind w:left="360"/>
        <w:jc w:val="both"/>
        <w:rPr>
          <w:b/>
          <w:bCs/>
          <w:sz w:val="8"/>
          <w:szCs w:val="8"/>
        </w:rPr>
      </w:pP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sz w:val="14"/>
          <w:szCs w:val="14"/>
        </w:rPr>
        <w:t>Les études et documents éventuellement établis par Manpower et remis ou envoyés au Client, demeurent la propriété exclusive de Manpower.</w:t>
      </w:r>
      <w:r w:rsidRPr="00DC35A5">
        <w:rPr>
          <w:rFonts w:ascii="Arial" w:hAnsi="Arial" w:cs="Arial"/>
          <w:b/>
          <w:bCs/>
          <w:sz w:val="14"/>
          <w:szCs w:val="14"/>
        </w:rPr>
        <w:t xml:space="preserve"> </w:t>
      </w:r>
    </w:p>
    <w:p w:rsidR="001C62E0" w:rsidRPr="00DC35A5" w:rsidRDefault="001C62E0" w:rsidP="001C62E0">
      <w:pPr>
        <w:autoSpaceDE w:val="0"/>
        <w:autoSpaceDN w:val="0"/>
        <w:adjustRightInd w:val="0"/>
        <w:ind w:left="360"/>
        <w:jc w:val="both"/>
        <w:rPr>
          <w:rFonts w:ascii="Arial" w:hAnsi="Arial" w:cs="Arial"/>
          <w:sz w:val="14"/>
          <w:szCs w:val="14"/>
        </w:rPr>
      </w:pPr>
      <w:r w:rsidRPr="00DC35A5">
        <w:rPr>
          <w:rFonts w:ascii="Arial" w:hAnsi="Arial" w:cs="Arial"/>
          <w:sz w:val="14"/>
          <w:szCs w:val="14"/>
        </w:rPr>
        <w:t>Ils sont considérés comme confidentiels et ne peuvent être communiqués par le Client à des tiers sans l’accord exprès préalable et écrit de</w:t>
      </w:r>
      <w:r w:rsidRPr="00DC35A5">
        <w:rPr>
          <w:rFonts w:ascii="Arial" w:hAnsi="Arial" w:cs="Arial"/>
          <w:b/>
          <w:bCs/>
          <w:sz w:val="14"/>
          <w:szCs w:val="14"/>
        </w:rPr>
        <w:t xml:space="preserve"> </w:t>
      </w:r>
      <w:r w:rsidRPr="00DC35A5">
        <w:rPr>
          <w:rFonts w:ascii="Arial" w:hAnsi="Arial" w:cs="Arial"/>
          <w:sz w:val="14"/>
          <w:szCs w:val="14"/>
        </w:rPr>
        <w:t>Manpower. Réciproquement, Manpower s’engage à maintenir confidentielles toutes les informations qui lui auront été communiquées comme</w:t>
      </w:r>
      <w:r w:rsidRPr="00DC35A5">
        <w:rPr>
          <w:rFonts w:ascii="Arial" w:hAnsi="Arial" w:cs="Arial"/>
          <w:b/>
          <w:bCs/>
          <w:sz w:val="14"/>
          <w:szCs w:val="14"/>
        </w:rPr>
        <w:t xml:space="preserve"> </w:t>
      </w:r>
      <w:r w:rsidRPr="00DC35A5">
        <w:rPr>
          <w:rFonts w:ascii="Arial" w:hAnsi="Arial" w:cs="Arial"/>
          <w:sz w:val="14"/>
          <w:szCs w:val="14"/>
        </w:rPr>
        <w:t>telles par le Client au titre de la présente convention, s’interdisant d’en divulguer le contenu ou le support à des tiers.</w:t>
      </w:r>
    </w:p>
    <w:p w:rsidR="001C62E0" w:rsidRPr="00DC35A5" w:rsidRDefault="001C62E0" w:rsidP="001C62E0">
      <w:pPr>
        <w:autoSpaceDE w:val="0"/>
        <w:autoSpaceDN w:val="0"/>
        <w:adjustRightInd w:val="0"/>
        <w:ind w:left="360"/>
        <w:jc w:val="both"/>
        <w:rPr>
          <w:rFonts w:ascii="Arial" w:hAnsi="Arial" w:cs="Arial"/>
          <w:sz w:val="14"/>
          <w:szCs w:val="14"/>
        </w:rPr>
      </w:pPr>
      <w:r w:rsidRPr="00DC35A5">
        <w:rPr>
          <w:rFonts w:ascii="Arial" w:hAnsi="Arial" w:cs="Arial"/>
          <w:sz w:val="14"/>
          <w:szCs w:val="14"/>
        </w:rPr>
        <w:t>Le Client traitera les données transmises par Manpower exclusivement à fin de bonne exécution de la convention et pour ses besoins internes</w:t>
      </w:r>
      <w:r w:rsidRPr="00DC35A5">
        <w:rPr>
          <w:rFonts w:ascii="Arial" w:hAnsi="Arial" w:cs="Arial"/>
          <w:b/>
          <w:bCs/>
          <w:sz w:val="14"/>
          <w:szCs w:val="14"/>
        </w:rPr>
        <w:t xml:space="preserve"> </w:t>
      </w:r>
      <w:r w:rsidRPr="00DC35A5">
        <w:rPr>
          <w:rFonts w:ascii="Arial" w:hAnsi="Arial" w:cs="Arial"/>
          <w:sz w:val="14"/>
          <w:szCs w:val="14"/>
        </w:rPr>
        <w:t>dans le respect de la loi 78-17 « Informatique, Fichiers et Libertés ». Le Client bénéficie d’un droit d’accès et de rectification aux informations</w:t>
      </w:r>
      <w:r w:rsidRPr="00DC35A5">
        <w:rPr>
          <w:rFonts w:ascii="Arial" w:hAnsi="Arial" w:cs="Arial"/>
          <w:b/>
          <w:bCs/>
          <w:sz w:val="14"/>
          <w:szCs w:val="14"/>
        </w:rPr>
        <w:t xml:space="preserve"> </w:t>
      </w:r>
      <w:r w:rsidRPr="00DC35A5">
        <w:rPr>
          <w:rFonts w:ascii="Arial" w:hAnsi="Arial" w:cs="Arial"/>
          <w:sz w:val="14"/>
          <w:szCs w:val="14"/>
        </w:rPr>
        <w:t>qui le concernent et peut à ce titre s’adresser au Service droit d’accès de Manpower (par courrier postal : Manpower France - Service Droit</w:t>
      </w:r>
      <w:r w:rsidRPr="00DC35A5">
        <w:rPr>
          <w:rFonts w:ascii="Arial" w:hAnsi="Arial" w:cs="Arial"/>
          <w:b/>
          <w:bCs/>
          <w:sz w:val="14"/>
          <w:szCs w:val="14"/>
        </w:rPr>
        <w:t xml:space="preserve"> </w:t>
      </w:r>
      <w:r w:rsidRPr="00DC35A5">
        <w:rPr>
          <w:rFonts w:ascii="Arial" w:hAnsi="Arial" w:cs="Arial"/>
          <w:sz w:val="14"/>
          <w:szCs w:val="14"/>
        </w:rPr>
        <w:t xml:space="preserve">d’Accès, 13 rue Ernest Renan - 92723 Nanterre Cedex et par courrier électronique : </w:t>
      </w:r>
      <w:hyperlink r:id="rId19" w:history="1">
        <w:r w:rsidRPr="00DC35A5">
          <w:rPr>
            <w:rStyle w:val="Lienhypertexte"/>
            <w:rFonts w:ascii="Arial" w:hAnsi="Arial" w:cs="Arial"/>
            <w:sz w:val="14"/>
            <w:szCs w:val="14"/>
          </w:rPr>
          <w:t>droitdacces-cnil@manpower.fr</w:t>
        </w:r>
      </w:hyperlink>
      <w:r w:rsidRPr="00DC35A5">
        <w:rPr>
          <w:rFonts w:ascii="Arial" w:hAnsi="Arial" w:cs="Arial"/>
          <w:sz w:val="14"/>
          <w:szCs w:val="14"/>
        </w:rPr>
        <w:t>).</w:t>
      </w:r>
    </w:p>
    <w:p w:rsidR="001C62E0" w:rsidRPr="00DC35A5" w:rsidRDefault="001C62E0" w:rsidP="001C62E0">
      <w:pPr>
        <w:autoSpaceDE w:val="0"/>
        <w:autoSpaceDN w:val="0"/>
        <w:adjustRightInd w:val="0"/>
        <w:ind w:left="360"/>
        <w:jc w:val="both"/>
        <w:rPr>
          <w:rFonts w:ascii="Arial" w:hAnsi="Arial" w:cs="Arial"/>
          <w:b/>
          <w:bCs/>
          <w:sz w:val="8"/>
          <w:szCs w:val="8"/>
        </w:rPr>
      </w:pPr>
    </w:p>
    <w:p w:rsidR="001C62E0" w:rsidRPr="00956C63" w:rsidRDefault="001C62E0" w:rsidP="00CE0DA4">
      <w:pPr>
        <w:numPr>
          <w:ilvl w:val="0"/>
          <w:numId w:val="15"/>
        </w:numPr>
        <w:autoSpaceDE w:val="0"/>
        <w:autoSpaceDN w:val="0"/>
        <w:adjustRightInd w:val="0"/>
        <w:jc w:val="both"/>
        <w:rPr>
          <w:b/>
          <w:bCs/>
          <w:sz w:val="16"/>
          <w:szCs w:val="16"/>
        </w:rPr>
      </w:pPr>
      <w:r w:rsidRPr="00956C63">
        <w:rPr>
          <w:b/>
          <w:bCs/>
          <w:sz w:val="16"/>
          <w:szCs w:val="16"/>
        </w:rPr>
        <w:t>Non discrimination</w:t>
      </w:r>
    </w:p>
    <w:p w:rsidR="001C62E0" w:rsidRPr="00956C63" w:rsidRDefault="001C62E0" w:rsidP="001C62E0">
      <w:pPr>
        <w:pStyle w:val="cgvtexte"/>
        <w:rPr>
          <w:b/>
          <w:bCs/>
        </w:rPr>
      </w:pPr>
      <w:r w:rsidRPr="00956C63">
        <w:t>Aucune demande de recrutement ne pourra comporter de critères discriminants tels qu’énumérés aux articles L. 1132-1 et suivants du code</w:t>
      </w:r>
      <w:r w:rsidRPr="00956C63">
        <w:rPr>
          <w:b/>
          <w:bCs/>
        </w:rPr>
        <w:t xml:space="preserve"> </w:t>
      </w:r>
      <w:r w:rsidRPr="00956C63">
        <w:t>du travail, ce dont le Client garantit Manpower. De la même manière, Manpower s’interdit, directement ou indirectement, de réaliser, participer</w:t>
      </w:r>
      <w:r w:rsidRPr="00956C63">
        <w:rPr>
          <w:b/>
          <w:bCs/>
        </w:rPr>
        <w:t xml:space="preserve"> </w:t>
      </w:r>
      <w:r w:rsidRPr="00956C63">
        <w:t>ou d’exécuter tout acte, démarche ou tentative pouvant être qualifié comme tel.</w:t>
      </w:r>
    </w:p>
    <w:p w:rsidR="001C62E0" w:rsidRDefault="001C62E0" w:rsidP="00CE0DA4">
      <w:pPr>
        <w:numPr>
          <w:ilvl w:val="0"/>
          <w:numId w:val="15"/>
        </w:numPr>
        <w:autoSpaceDE w:val="0"/>
        <w:autoSpaceDN w:val="0"/>
        <w:adjustRightInd w:val="0"/>
        <w:jc w:val="both"/>
        <w:rPr>
          <w:b/>
          <w:bCs/>
          <w:sz w:val="16"/>
          <w:szCs w:val="16"/>
        </w:rPr>
      </w:pPr>
      <w:r w:rsidRPr="00956C63">
        <w:rPr>
          <w:b/>
          <w:bCs/>
          <w:sz w:val="16"/>
          <w:szCs w:val="16"/>
        </w:rPr>
        <w:t>Rémunération, facturation et conditions de règlement, résiliation</w:t>
      </w:r>
    </w:p>
    <w:p w:rsidR="001C62E0" w:rsidRPr="00D5276A" w:rsidRDefault="001C62E0" w:rsidP="001C62E0">
      <w:pPr>
        <w:autoSpaceDE w:val="0"/>
        <w:autoSpaceDN w:val="0"/>
        <w:adjustRightInd w:val="0"/>
        <w:ind w:left="360"/>
        <w:jc w:val="both"/>
        <w:rPr>
          <w:b/>
          <w:bCs/>
          <w:sz w:val="8"/>
          <w:szCs w:val="8"/>
        </w:rPr>
      </w:pP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sz w:val="14"/>
          <w:szCs w:val="14"/>
        </w:rPr>
        <w:t>Les honoraires des prestations de recrutement sont fixés au sein de la convention. Sauf indication contraire portée au sein de la convention, le</w:t>
      </w:r>
      <w:r w:rsidRPr="00DC35A5">
        <w:rPr>
          <w:rFonts w:ascii="Arial" w:hAnsi="Arial" w:cs="Arial"/>
          <w:b/>
          <w:bCs/>
          <w:sz w:val="14"/>
          <w:szCs w:val="14"/>
        </w:rPr>
        <w:t xml:space="preserve"> </w:t>
      </w:r>
      <w:r w:rsidRPr="00DC35A5">
        <w:rPr>
          <w:rFonts w:ascii="Arial" w:hAnsi="Arial" w:cs="Arial"/>
          <w:sz w:val="14"/>
          <w:szCs w:val="14"/>
        </w:rPr>
        <w:t>règlement des factures s’effectue par virement bancaire ou postal, ou chèque à 8 jours de date de facturation, net et sans escompte.</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b/>
          <w:bCs/>
          <w:sz w:val="14"/>
          <w:szCs w:val="14"/>
        </w:rPr>
        <w:t>-</w:t>
      </w:r>
      <w:r w:rsidRPr="00DC35A5">
        <w:rPr>
          <w:rFonts w:ascii="Arial" w:hAnsi="Arial" w:cs="Arial"/>
          <w:sz w:val="14"/>
          <w:szCs w:val="14"/>
        </w:rPr>
        <w:tab/>
        <w:t>Suspension de la convention : Le client peut suspendre les recherches pendant un délai préalablement convenu avec Manpower. Dans ce</w:t>
      </w:r>
      <w:r w:rsidRPr="00DC35A5">
        <w:rPr>
          <w:rFonts w:ascii="Arial" w:hAnsi="Arial" w:cs="Arial"/>
          <w:b/>
          <w:bCs/>
          <w:sz w:val="14"/>
          <w:szCs w:val="14"/>
        </w:rPr>
        <w:t xml:space="preserve"> </w:t>
      </w:r>
      <w:r w:rsidRPr="00DC35A5">
        <w:rPr>
          <w:rFonts w:ascii="Arial" w:hAnsi="Arial" w:cs="Arial"/>
          <w:sz w:val="14"/>
          <w:szCs w:val="14"/>
        </w:rPr>
        <w:t>cas, les sommes versées par celui-ci restent acquises à Manpower, de même que les frais engagés restent dus. La résiliation de la convention</w:t>
      </w:r>
      <w:r w:rsidRPr="00DC35A5">
        <w:rPr>
          <w:rFonts w:ascii="Arial" w:hAnsi="Arial" w:cs="Arial"/>
          <w:b/>
          <w:bCs/>
          <w:sz w:val="14"/>
          <w:szCs w:val="14"/>
        </w:rPr>
        <w:t xml:space="preserve"> </w:t>
      </w:r>
      <w:r w:rsidRPr="00DC35A5">
        <w:rPr>
          <w:rFonts w:ascii="Arial" w:hAnsi="Arial" w:cs="Arial"/>
          <w:sz w:val="14"/>
          <w:szCs w:val="14"/>
        </w:rPr>
        <w:t>pourra intervenir dans les mêmes conditions que celles énoncées à l’article 4 si la suspension de celle-ci perdure au-delà du délai préalablement</w:t>
      </w:r>
      <w:r w:rsidRPr="00DC35A5">
        <w:rPr>
          <w:rFonts w:ascii="Arial" w:hAnsi="Arial" w:cs="Arial"/>
          <w:b/>
          <w:bCs/>
          <w:sz w:val="14"/>
          <w:szCs w:val="14"/>
        </w:rPr>
        <w:t xml:space="preserve"> </w:t>
      </w:r>
      <w:r w:rsidRPr="00DC35A5">
        <w:rPr>
          <w:rFonts w:ascii="Arial" w:hAnsi="Arial" w:cs="Arial"/>
          <w:sz w:val="14"/>
          <w:szCs w:val="14"/>
        </w:rPr>
        <w:t>et conjointement prévu par les parties.</w:t>
      </w:r>
    </w:p>
    <w:p w:rsidR="001C62E0" w:rsidRPr="00DC35A5" w:rsidRDefault="001C62E0" w:rsidP="001C62E0">
      <w:pPr>
        <w:autoSpaceDE w:val="0"/>
        <w:autoSpaceDN w:val="0"/>
        <w:adjustRightInd w:val="0"/>
        <w:ind w:left="360"/>
        <w:jc w:val="both"/>
        <w:rPr>
          <w:rFonts w:ascii="Arial" w:hAnsi="Arial" w:cs="Arial"/>
          <w:b/>
          <w:bCs/>
          <w:sz w:val="14"/>
          <w:szCs w:val="14"/>
        </w:rPr>
      </w:pPr>
      <w:r w:rsidRPr="00DC35A5">
        <w:rPr>
          <w:rFonts w:ascii="Arial" w:hAnsi="Arial" w:cs="Arial"/>
          <w:b/>
          <w:bCs/>
          <w:sz w:val="14"/>
          <w:szCs w:val="14"/>
        </w:rPr>
        <w:t>-</w:t>
      </w:r>
      <w:r w:rsidRPr="00DC35A5">
        <w:rPr>
          <w:rFonts w:ascii="Arial" w:hAnsi="Arial" w:cs="Arial"/>
          <w:b/>
          <w:bCs/>
          <w:sz w:val="14"/>
          <w:szCs w:val="14"/>
        </w:rPr>
        <w:tab/>
      </w:r>
      <w:r w:rsidRPr="00DC35A5">
        <w:rPr>
          <w:rFonts w:ascii="Arial" w:hAnsi="Arial" w:cs="Arial"/>
          <w:sz w:val="14"/>
          <w:szCs w:val="14"/>
        </w:rPr>
        <w:t>Modification de la convention : Toute modification de profil demandée par le Client entraîne de plein droit sans formalisme préalable la</w:t>
      </w:r>
      <w:r w:rsidRPr="00DC35A5">
        <w:rPr>
          <w:rFonts w:ascii="Arial" w:hAnsi="Arial" w:cs="Arial"/>
          <w:b/>
          <w:bCs/>
          <w:sz w:val="14"/>
          <w:szCs w:val="14"/>
        </w:rPr>
        <w:t xml:space="preserve"> </w:t>
      </w:r>
      <w:r w:rsidRPr="00DC35A5">
        <w:rPr>
          <w:rFonts w:ascii="Arial" w:hAnsi="Arial" w:cs="Arial"/>
          <w:sz w:val="14"/>
          <w:szCs w:val="14"/>
        </w:rPr>
        <w:t>résiliation de la convention initiale et la conclusion d’une nouvelle convention. Dans ce cas, les sommes versées par le Client au titre de la</w:t>
      </w:r>
      <w:r w:rsidRPr="00DC35A5">
        <w:rPr>
          <w:rFonts w:ascii="Arial" w:hAnsi="Arial" w:cs="Arial"/>
          <w:b/>
          <w:bCs/>
          <w:sz w:val="14"/>
          <w:szCs w:val="14"/>
        </w:rPr>
        <w:t xml:space="preserve"> </w:t>
      </w:r>
      <w:r w:rsidRPr="00DC35A5">
        <w:rPr>
          <w:rFonts w:ascii="Arial" w:hAnsi="Arial" w:cs="Arial"/>
          <w:sz w:val="14"/>
          <w:szCs w:val="14"/>
        </w:rPr>
        <w:t>convention initiale restent acquises à Manpower, de même que les frais engagés restent dus. Les honoraires complets de recrutement fixés au</w:t>
      </w:r>
      <w:r w:rsidRPr="00DC35A5">
        <w:rPr>
          <w:rFonts w:ascii="Arial" w:hAnsi="Arial" w:cs="Arial"/>
          <w:b/>
          <w:bCs/>
          <w:sz w:val="14"/>
          <w:szCs w:val="14"/>
        </w:rPr>
        <w:t xml:space="preserve"> </w:t>
      </w:r>
      <w:r w:rsidRPr="00DC35A5">
        <w:rPr>
          <w:rFonts w:ascii="Arial" w:hAnsi="Arial" w:cs="Arial"/>
          <w:sz w:val="14"/>
          <w:szCs w:val="14"/>
        </w:rPr>
        <w:t>sein de la nouvelle convention sont dus par le Client.</w:t>
      </w:r>
    </w:p>
    <w:p w:rsidR="001C62E0" w:rsidRPr="00DC35A5" w:rsidRDefault="001C62E0" w:rsidP="001C62E0">
      <w:pPr>
        <w:autoSpaceDE w:val="0"/>
        <w:autoSpaceDN w:val="0"/>
        <w:adjustRightInd w:val="0"/>
        <w:ind w:left="360"/>
        <w:jc w:val="both"/>
        <w:rPr>
          <w:rFonts w:ascii="Arial" w:hAnsi="Arial" w:cs="Arial"/>
          <w:sz w:val="14"/>
          <w:szCs w:val="14"/>
        </w:rPr>
      </w:pPr>
      <w:r w:rsidRPr="00DC35A5">
        <w:rPr>
          <w:rFonts w:ascii="Arial" w:hAnsi="Arial" w:cs="Arial"/>
          <w:b/>
          <w:bCs/>
          <w:sz w:val="14"/>
          <w:szCs w:val="14"/>
        </w:rPr>
        <w:t>-</w:t>
      </w:r>
      <w:r w:rsidRPr="00DC35A5">
        <w:rPr>
          <w:rFonts w:ascii="Arial" w:hAnsi="Arial" w:cs="Arial"/>
          <w:sz w:val="14"/>
          <w:szCs w:val="14"/>
        </w:rPr>
        <w:tab/>
        <w:t>Embauche du candidat : Tout contrat de travail signé entre le Client ou ses sociétés affiliées et un candidat présenté par Manpower (y compris</w:t>
      </w:r>
      <w:r w:rsidRPr="00DC35A5">
        <w:rPr>
          <w:rFonts w:ascii="Arial" w:hAnsi="Arial" w:cs="Arial"/>
          <w:b/>
          <w:bCs/>
          <w:sz w:val="14"/>
          <w:szCs w:val="14"/>
        </w:rPr>
        <w:t xml:space="preserve"> </w:t>
      </w:r>
      <w:r w:rsidRPr="00DC35A5">
        <w:rPr>
          <w:rFonts w:ascii="Arial" w:hAnsi="Arial" w:cs="Arial"/>
          <w:sz w:val="14"/>
          <w:szCs w:val="14"/>
        </w:rPr>
        <w:t>en cas de simple transmission de curriculum vitae) pendant l’exécution de la convention et dans les six (6) mois suivant sa cessation ou dans</w:t>
      </w:r>
      <w:r w:rsidRPr="00DC35A5">
        <w:rPr>
          <w:rFonts w:ascii="Arial" w:hAnsi="Arial" w:cs="Arial"/>
          <w:b/>
          <w:bCs/>
          <w:sz w:val="14"/>
          <w:szCs w:val="14"/>
        </w:rPr>
        <w:t xml:space="preserve"> </w:t>
      </w:r>
      <w:r w:rsidRPr="00DC35A5">
        <w:rPr>
          <w:rFonts w:ascii="Arial" w:hAnsi="Arial" w:cs="Arial"/>
          <w:sz w:val="14"/>
          <w:szCs w:val="14"/>
        </w:rPr>
        <w:t>un délai de six (6) mois à compter de la présentation du candidat en l’absence de convention formalisée entraînera la facturation de l’intégralité</w:t>
      </w:r>
      <w:r w:rsidRPr="00DC35A5">
        <w:rPr>
          <w:rFonts w:ascii="Arial" w:hAnsi="Arial" w:cs="Arial"/>
          <w:b/>
          <w:bCs/>
          <w:sz w:val="14"/>
          <w:szCs w:val="14"/>
        </w:rPr>
        <w:t xml:space="preserve"> </w:t>
      </w:r>
      <w:r w:rsidRPr="00DC35A5">
        <w:rPr>
          <w:rFonts w:ascii="Arial" w:hAnsi="Arial" w:cs="Arial"/>
          <w:sz w:val="14"/>
          <w:szCs w:val="14"/>
        </w:rPr>
        <w:t>des honoraires tels que figurant dans la convention de recrutement ayant donné lieu à cette présentation.</w:t>
      </w:r>
    </w:p>
    <w:p w:rsidR="001C62E0" w:rsidRPr="00A638A9" w:rsidRDefault="001C62E0" w:rsidP="001C62E0">
      <w:pPr>
        <w:autoSpaceDE w:val="0"/>
        <w:autoSpaceDN w:val="0"/>
        <w:adjustRightInd w:val="0"/>
        <w:ind w:left="360"/>
        <w:jc w:val="both"/>
        <w:rPr>
          <w:b/>
          <w:bCs/>
          <w:sz w:val="8"/>
          <w:szCs w:val="8"/>
        </w:rPr>
      </w:pPr>
    </w:p>
    <w:p w:rsidR="001C62E0" w:rsidRPr="00956C63" w:rsidRDefault="001C62E0" w:rsidP="00CE0DA4">
      <w:pPr>
        <w:numPr>
          <w:ilvl w:val="0"/>
          <w:numId w:val="15"/>
        </w:numPr>
        <w:autoSpaceDE w:val="0"/>
        <w:autoSpaceDN w:val="0"/>
        <w:adjustRightInd w:val="0"/>
        <w:jc w:val="both"/>
        <w:rPr>
          <w:b/>
          <w:bCs/>
          <w:sz w:val="16"/>
          <w:szCs w:val="16"/>
        </w:rPr>
      </w:pPr>
      <w:r w:rsidRPr="00956C63">
        <w:rPr>
          <w:b/>
          <w:bCs/>
          <w:sz w:val="16"/>
          <w:szCs w:val="16"/>
        </w:rPr>
        <w:t>Paiement tardif</w:t>
      </w:r>
    </w:p>
    <w:p w:rsidR="001C62E0" w:rsidRPr="00956C63" w:rsidRDefault="001C62E0" w:rsidP="00DC35A5">
      <w:pPr>
        <w:pStyle w:val="cgvtexte"/>
        <w:rPr>
          <w:b/>
          <w:bCs/>
        </w:rPr>
      </w:pPr>
      <w:r w:rsidRPr="00956C63">
        <w:t>En cas de paiement tardif, le Client sera redevable d’un intérêt de retard dont le montant hors taxes sera déterminé sur la base du taux</w:t>
      </w:r>
      <w:r w:rsidRPr="00956C63">
        <w:rPr>
          <w:b/>
          <w:bCs/>
        </w:rPr>
        <w:t xml:space="preserve"> </w:t>
      </w:r>
      <w:r w:rsidRPr="00956C63">
        <w:t>de refinancement de la Banque Centrale Européenne majoré de 10 points (Fonction Publique : taux BCE + 7 points) en vigueur au jour du</w:t>
      </w:r>
      <w:r w:rsidRPr="00956C63">
        <w:rPr>
          <w:b/>
          <w:bCs/>
        </w:rPr>
        <w:t xml:space="preserve"> </w:t>
      </w:r>
      <w:r w:rsidRPr="00956C63">
        <w:t>règlement, conformément à l’article L.441-6 du Code de commerce, sans préjudice des dispositions prévues dans l’article 4 ci-dessus. Le</w:t>
      </w:r>
      <w:r w:rsidRPr="00956C63">
        <w:rPr>
          <w:b/>
          <w:bCs/>
        </w:rPr>
        <w:t xml:space="preserve"> </w:t>
      </w:r>
      <w:r w:rsidRPr="00956C63">
        <w:t>défaut de règlement, dès mise en demeure, entraînera de plein droit majoration de 10% des sommes dues, ainsi que les intérêts de retard</w:t>
      </w:r>
      <w:r w:rsidRPr="00956C63">
        <w:rPr>
          <w:b/>
          <w:bCs/>
        </w:rPr>
        <w:t xml:space="preserve"> </w:t>
      </w:r>
      <w:r w:rsidRPr="00956C63">
        <w:t>prévus ci-dessus, à titre d’indemnité forfaitaire de frais, sans cependant que cette majoration puisse être inférieure à l’ensemble des frais et</w:t>
      </w:r>
      <w:r w:rsidRPr="00956C63">
        <w:rPr>
          <w:b/>
          <w:bCs/>
        </w:rPr>
        <w:t xml:space="preserve"> </w:t>
      </w:r>
      <w:r w:rsidRPr="00956C63">
        <w:t>honoraires résultant de l’intervention contentieuse.</w:t>
      </w:r>
    </w:p>
    <w:p w:rsidR="001C62E0" w:rsidRPr="00956C63" w:rsidRDefault="001C62E0" w:rsidP="00CE0DA4">
      <w:pPr>
        <w:numPr>
          <w:ilvl w:val="0"/>
          <w:numId w:val="15"/>
        </w:numPr>
        <w:autoSpaceDE w:val="0"/>
        <w:autoSpaceDN w:val="0"/>
        <w:adjustRightInd w:val="0"/>
        <w:jc w:val="both"/>
        <w:rPr>
          <w:b/>
          <w:bCs/>
          <w:sz w:val="16"/>
          <w:szCs w:val="16"/>
        </w:rPr>
      </w:pPr>
      <w:r w:rsidRPr="00956C63">
        <w:rPr>
          <w:b/>
          <w:bCs/>
          <w:sz w:val="16"/>
          <w:szCs w:val="16"/>
        </w:rPr>
        <w:t>Attribution de compétence</w:t>
      </w:r>
    </w:p>
    <w:p w:rsidR="00CC404B" w:rsidRDefault="001C62E0" w:rsidP="000248B3">
      <w:pPr>
        <w:pStyle w:val="cgvtexte"/>
      </w:pPr>
      <w:r w:rsidRPr="00956C63">
        <w:t>Les tribunaux de Paris seront seuls compétents pour connaître des différends d’interprétation et d’exécution pouvant découler de la présente</w:t>
      </w:r>
      <w:r w:rsidRPr="00956C63">
        <w:rPr>
          <w:b/>
          <w:bCs/>
        </w:rPr>
        <w:t xml:space="preserve"> </w:t>
      </w:r>
      <w:r w:rsidRPr="00956C63">
        <w:t>convention</w:t>
      </w:r>
      <w:r w:rsidR="000248B3">
        <w:t>.</w:t>
      </w:r>
    </w:p>
    <w:p w:rsidR="00CC404B" w:rsidRPr="00803A81" w:rsidRDefault="00CC404B" w:rsidP="00803A81">
      <w:pPr>
        <w:pStyle w:val="cgvtexte"/>
        <w:spacing w:line="360" w:lineRule="auto"/>
        <w:jc w:val="center"/>
        <w:rPr>
          <w:i/>
        </w:rPr>
      </w:pPr>
      <w:r w:rsidRPr="00803A81">
        <w:rPr>
          <w:i/>
        </w:rPr>
        <w:t xml:space="preserve">Références : MPW OG137 v8 </w:t>
      </w:r>
      <w:proofErr w:type="spellStart"/>
      <w:r w:rsidRPr="00803A81">
        <w:rPr>
          <w:i/>
        </w:rPr>
        <w:t>Paragon</w:t>
      </w:r>
      <w:proofErr w:type="spellEnd"/>
      <w:r w:rsidRPr="00803A81">
        <w:rPr>
          <w:i/>
        </w:rPr>
        <w:t xml:space="preserve"> 03/2012</w:t>
      </w:r>
    </w:p>
    <w:p w:rsidR="00CC404B" w:rsidRDefault="00CC404B" w:rsidP="000248B3">
      <w:pPr>
        <w:pStyle w:val="cgvtexte"/>
      </w:pPr>
    </w:p>
    <w:p w:rsidR="00CC404B" w:rsidRPr="005D5B25" w:rsidRDefault="00CC404B" w:rsidP="000248B3">
      <w:pPr>
        <w:pStyle w:val="cgvtexte"/>
      </w:pPr>
    </w:p>
    <w:sectPr w:rsidR="00CC404B" w:rsidRPr="005D5B25" w:rsidSect="00FC1E47">
      <w:headerReference w:type="default" r:id="rId20"/>
      <w:footerReference w:type="even" r:id="rId21"/>
      <w:footerReference w:type="default" r:id="rId22"/>
      <w:pgSz w:w="11900" w:h="16840"/>
      <w:pgMar w:top="0" w:right="1417" w:bottom="1417" w:left="1417" w:header="708" w:footer="125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56E" w:rsidRDefault="00D2556E">
      <w:r>
        <w:separator/>
      </w:r>
    </w:p>
  </w:endnote>
  <w:endnote w:type="continuationSeparator" w:id="0">
    <w:p w:rsidR="00D2556E" w:rsidRDefault="00D255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Neue-Light">
    <w:altName w:val="Helvetica 45 Light"/>
    <w:panose1 w:val="00000000000000000000"/>
    <w:charset w:val="4D"/>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eticaNeueLTStd-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04B" w:rsidRDefault="003F2C53" w:rsidP="00FC1E47">
    <w:pPr>
      <w:pStyle w:val="Pieddepage"/>
      <w:framePr w:wrap="around" w:vAnchor="text" w:hAnchor="margin" w:xAlign="right" w:y="1"/>
      <w:rPr>
        <w:rStyle w:val="Numrodepage"/>
      </w:rPr>
    </w:pPr>
    <w:r>
      <w:rPr>
        <w:rStyle w:val="Numrodepage"/>
      </w:rPr>
      <w:fldChar w:fldCharType="begin"/>
    </w:r>
    <w:r w:rsidR="00CC404B">
      <w:rPr>
        <w:rStyle w:val="Numrodepage"/>
      </w:rPr>
      <w:instrText xml:space="preserve">PAGE  </w:instrText>
    </w:r>
    <w:r>
      <w:rPr>
        <w:rStyle w:val="Numrodepage"/>
      </w:rPr>
      <w:fldChar w:fldCharType="end"/>
    </w:r>
  </w:p>
  <w:p w:rsidR="00CC404B" w:rsidRDefault="00CC404B" w:rsidP="00FC1E47">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04B" w:rsidRPr="001D1BE7" w:rsidRDefault="003F2C53" w:rsidP="00FC1E47">
    <w:pPr>
      <w:pStyle w:val="Pieddepage"/>
      <w:framePr w:wrap="around" w:vAnchor="text" w:hAnchor="page" w:x="10341" w:y="435"/>
      <w:rPr>
        <w:rStyle w:val="Numrodepage"/>
        <w:rFonts w:ascii="Arial" w:hAnsi="Arial"/>
        <w:color w:val="717578"/>
        <w:sz w:val="20"/>
      </w:rPr>
    </w:pPr>
    <w:r w:rsidRPr="001D1BE7">
      <w:rPr>
        <w:rStyle w:val="Numrodepage"/>
        <w:rFonts w:ascii="Arial" w:hAnsi="Arial"/>
        <w:color w:val="717578"/>
        <w:sz w:val="20"/>
      </w:rPr>
      <w:fldChar w:fldCharType="begin"/>
    </w:r>
    <w:r w:rsidR="00CC404B">
      <w:rPr>
        <w:rStyle w:val="Numrodepage"/>
        <w:rFonts w:ascii="Arial" w:hAnsi="Arial"/>
        <w:color w:val="717578"/>
        <w:sz w:val="20"/>
      </w:rPr>
      <w:instrText>PAGE</w:instrText>
    </w:r>
    <w:r w:rsidR="00CC404B" w:rsidRPr="001D1BE7">
      <w:rPr>
        <w:rStyle w:val="Numrodepage"/>
        <w:rFonts w:ascii="Arial" w:hAnsi="Arial"/>
        <w:color w:val="717578"/>
        <w:sz w:val="20"/>
      </w:rPr>
      <w:instrText xml:space="preserve">  </w:instrText>
    </w:r>
    <w:r w:rsidRPr="001D1BE7">
      <w:rPr>
        <w:rStyle w:val="Numrodepage"/>
        <w:rFonts w:ascii="Arial" w:hAnsi="Arial"/>
        <w:color w:val="717578"/>
        <w:sz w:val="20"/>
      </w:rPr>
      <w:fldChar w:fldCharType="separate"/>
    </w:r>
    <w:r w:rsidR="00203F87">
      <w:rPr>
        <w:rStyle w:val="Numrodepage"/>
        <w:rFonts w:ascii="Arial" w:hAnsi="Arial"/>
        <w:noProof/>
        <w:color w:val="717578"/>
        <w:sz w:val="20"/>
      </w:rPr>
      <w:t>1</w:t>
    </w:r>
    <w:r w:rsidRPr="001D1BE7">
      <w:rPr>
        <w:rStyle w:val="Numrodepage"/>
        <w:rFonts w:ascii="Arial" w:hAnsi="Arial"/>
        <w:color w:val="717578"/>
        <w:sz w:val="20"/>
      </w:rPr>
      <w:fldChar w:fldCharType="end"/>
    </w:r>
  </w:p>
  <w:p w:rsidR="00CC404B" w:rsidRPr="001D1BE7" w:rsidRDefault="003F2C53" w:rsidP="00FC1E47">
    <w:pPr>
      <w:pStyle w:val="Pieddepage"/>
      <w:ind w:right="360"/>
      <w:rPr>
        <w:rFonts w:ascii="Arial" w:hAnsi="Arial"/>
        <w:color w:val="717578"/>
        <w:sz w:val="20"/>
      </w:rPr>
    </w:pPr>
    <w:r>
      <w:rPr>
        <w:rFonts w:ascii="Arial" w:hAnsi="Arial"/>
        <w:noProof/>
        <w:color w:val="717578"/>
        <w:sz w:val="20"/>
        <w:lang w:eastAsia="fr-FR"/>
      </w:rPr>
      <w:pict>
        <v:shapetype id="_x0000_t202" coordsize="21600,21600" o:spt="202" path="m,l,21600r21600,l21600,xe">
          <v:stroke joinstyle="miter"/>
          <v:path gradientshapeok="t" o:connecttype="rect"/>
        </v:shapetype>
        <v:shape id="_x0000_s2049" type="#_x0000_t202" style="position:absolute;margin-left:-8pt;margin-top:13.85pt;width:332pt;height:27.4pt;z-index:251656704" filled="f" stroked="f">
          <v:fill o:detectmouseclick="t"/>
          <v:textbox style="mso-next-textbox:#_x0000_s2049" inset=",7.2pt,,7.2pt">
            <w:txbxContent>
              <w:p w:rsidR="00CC404B" w:rsidRPr="001D1BE7" w:rsidRDefault="00CC404B">
                <w:pPr>
                  <w:rPr>
                    <w:rFonts w:ascii="Arial" w:hAnsi="Arial"/>
                    <w:color w:val="FFFFFF"/>
                    <w:sz w:val="20"/>
                  </w:rPr>
                </w:pPr>
                <w:r w:rsidRPr="001D1BE7">
                  <w:rPr>
                    <w:rFonts w:ascii="Arial" w:hAnsi="Arial"/>
                    <w:color w:val="FFFFFF"/>
                    <w:sz w:val="20"/>
                  </w:rPr>
                  <w:t xml:space="preserve"> Propriété exclusive de Manpower</w:t>
                </w:r>
              </w:p>
            </w:txbxContent>
          </v:textbox>
        </v:shape>
      </w:pict>
    </w:r>
    <w:r w:rsidR="00C32BFA">
      <w:rPr>
        <w:rFonts w:ascii="Arial" w:hAnsi="Arial"/>
        <w:noProof/>
        <w:color w:val="717578"/>
        <w:sz w:val="20"/>
        <w:lang w:eastAsia="fr-FR"/>
      </w:rPr>
      <w:drawing>
        <wp:anchor distT="0" distB="0" distL="114300" distR="114300" simplePos="0" relativeHeight="251657728" behindDoc="1" locked="0" layoutInCell="1" allowOverlap="1">
          <wp:simplePos x="0" y="0"/>
          <wp:positionH relativeFrom="column">
            <wp:posOffset>-911860</wp:posOffset>
          </wp:positionH>
          <wp:positionV relativeFrom="paragraph">
            <wp:posOffset>45085</wp:posOffset>
          </wp:positionV>
          <wp:extent cx="7560310" cy="965200"/>
          <wp:effectExtent l="19050" t="0" r="2540" b="0"/>
          <wp:wrapNone/>
          <wp:docPr id="2" name="Image 2" descr="/Users/thomaspalomba/Desktop/P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thomaspalomba/Desktop/Pied.jpg"/>
                  <pic:cNvPicPr>
                    <a:picLocks noChangeAspect="1" noChangeArrowheads="1"/>
                  </pic:cNvPicPr>
                </pic:nvPicPr>
                <pic:blipFill>
                  <a:blip r:embed="rId1"/>
                  <a:srcRect/>
                  <a:stretch>
                    <a:fillRect/>
                  </a:stretch>
                </pic:blipFill>
                <pic:spPr bwMode="auto">
                  <a:xfrm>
                    <a:off x="0" y="0"/>
                    <a:ext cx="7560310" cy="965200"/>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56E" w:rsidRDefault="00D2556E">
      <w:r>
        <w:separator/>
      </w:r>
    </w:p>
  </w:footnote>
  <w:footnote w:type="continuationSeparator" w:id="0">
    <w:p w:rsidR="00D2556E" w:rsidRDefault="00D2556E">
      <w:r>
        <w:continuationSeparator/>
      </w:r>
    </w:p>
  </w:footnote>
  <w:footnote w:id="1">
    <w:p w:rsidR="00CC404B" w:rsidRPr="00D13AE1" w:rsidRDefault="00CC404B" w:rsidP="00DF1051">
      <w:pPr>
        <w:pStyle w:val="Notedebasdepage"/>
        <w:rPr>
          <w:sz w:val="16"/>
          <w:szCs w:val="16"/>
        </w:rPr>
      </w:pPr>
      <w:r w:rsidRPr="00D13AE1">
        <w:rPr>
          <w:rStyle w:val="Appelnotedebasdep"/>
          <w:sz w:val="16"/>
          <w:szCs w:val="16"/>
        </w:rPr>
        <w:sym w:font="Symbol" w:char="F02A"/>
      </w:r>
      <w:r w:rsidRPr="00D13AE1">
        <w:rPr>
          <w:sz w:val="16"/>
          <w:szCs w:val="16"/>
        </w:rPr>
        <w:t xml:space="preserve"> </w:t>
      </w:r>
      <w:r w:rsidRPr="00D13AE1">
        <w:rPr>
          <w:rFonts w:cs="Arial"/>
          <w:i/>
          <w:iCs/>
          <w:sz w:val="16"/>
          <w:szCs w:val="16"/>
        </w:rPr>
        <w:t xml:space="preserve">Prestations faisant l’objet d’une facturation spécifique hors prestation Excellence Recrutement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04B" w:rsidRDefault="00C32BFA">
    <w:pPr>
      <w:pStyle w:val="En-tte"/>
    </w:pPr>
    <w:r>
      <w:rPr>
        <w:noProof/>
        <w:lang w:eastAsia="fr-FR"/>
      </w:rPr>
      <w:drawing>
        <wp:anchor distT="0" distB="0" distL="114300" distR="114300" simplePos="0" relativeHeight="251658752" behindDoc="1" locked="0" layoutInCell="1" allowOverlap="1">
          <wp:simplePos x="0" y="0"/>
          <wp:positionH relativeFrom="column">
            <wp:posOffset>-901700</wp:posOffset>
          </wp:positionH>
          <wp:positionV relativeFrom="paragraph">
            <wp:posOffset>-462280</wp:posOffset>
          </wp:positionV>
          <wp:extent cx="7560310" cy="1184910"/>
          <wp:effectExtent l="19050" t="0" r="2540" b="0"/>
          <wp:wrapNone/>
          <wp:docPr id="3" name="Image 3" descr="te_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_te"/>
                  <pic:cNvPicPr>
                    <a:picLocks noChangeAspect="1" noChangeArrowheads="1"/>
                  </pic:cNvPicPr>
                </pic:nvPicPr>
                <pic:blipFill>
                  <a:blip r:embed="rId1"/>
                  <a:srcRect/>
                  <a:stretch>
                    <a:fillRect/>
                  </a:stretch>
                </pic:blipFill>
                <pic:spPr bwMode="auto">
                  <a:xfrm>
                    <a:off x="0" y="0"/>
                    <a:ext cx="7560310" cy="118491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ACA9F8A"/>
    <w:lvl w:ilvl="0">
      <w:numFmt w:val="bullet"/>
      <w:lvlText w:val="*"/>
      <w:lvlJc w:val="left"/>
    </w:lvl>
  </w:abstractNum>
  <w:abstractNum w:abstractNumId="1">
    <w:nsid w:val="016B201F"/>
    <w:multiLevelType w:val="hybridMultilevel"/>
    <w:tmpl w:val="53404B5E"/>
    <w:lvl w:ilvl="0" w:tplc="040C0001">
      <w:start w:val="1"/>
      <w:numFmt w:val="bullet"/>
      <w:lvlText w:val=""/>
      <w:lvlJc w:val="left"/>
      <w:pPr>
        <w:ind w:left="1512" w:hanging="360"/>
      </w:pPr>
      <w:rPr>
        <w:rFonts w:ascii="Symbol" w:hAnsi="Symbol" w:hint="default"/>
      </w:rPr>
    </w:lvl>
    <w:lvl w:ilvl="1" w:tplc="040C0003">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2">
    <w:nsid w:val="019C63EF"/>
    <w:multiLevelType w:val="multilevel"/>
    <w:tmpl w:val="D83287A8"/>
    <w:lvl w:ilvl="0">
      <w:start w:val="5"/>
      <w:numFmt w:val="decimal"/>
      <w:lvlText w:val="%1."/>
      <w:lvlJc w:val="left"/>
      <w:pPr>
        <w:ind w:left="720" w:hanging="360"/>
      </w:pPr>
      <w:rPr>
        <w:rFonts w:hint="default"/>
      </w:rPr>
    </w:lvl>
    <w:lvl w:ilvl="1">
      <w:start w:val="2"/>
      <w:numFmt w:val="decimal"/>
      <w:isLgl/>
      <w:lvlText w:val="%1.%2"/>
      <w:lvlJc w:val="left"/>
      <w:pPr>
        <w:ind w:left="935" w:hanging="360"/>
      </w:pPr>
      <w:rPr>
        <w:rFonts w:hint="default"/>
      </w:rPr>
    </w:lvl>
    <w:lvl w:ilvl="2">
      <w:start w:val="1"/>
      <w:numFmt w:val="decimal"/>
      <w:isLgl/>
      <w:lvlText w:val="%1.%2.%3"/>
      <w:lvlJc w:val="left"/>
      <w:pPr>
        <w:ind w:left="1510" w:hanging="720"/>
      </w:pPr>
      <w:rPr>
        <w:rFonts w:hint="default"/>
      </w:rPr>
    </w:lvl>
    <w:lvl w:ilvl="3">
      <w:start w:val="1"/>
      <w:numFmt w:val="decimal"/>
      <w:isLgl/>
      <w:lvlText w:val="%1.%2.%3.%4"/>
      <w:lvlJc w:val="left"/>
      <w:pPr>
        <w:ind w:left="1725" w:hanging="72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515" w:hanging="1080"/>
      </w:pPr>
      <w:rPr>
        <w:rFonts w:hint="default"/>
      </w:rPr>
    </w:lvl>
    <w:lvl w:ilvl="6">
      <w:start w:val="1"/>
      <w:numFmt w:val="decimal"/>
      <w:isLgl/>
      <w:lvlText w:val="%1.%2.%3.%4.%5.%6.%7"/>
      <w:lvlJc w:val="left"/>
      <w:pPr>
        <w:ind w:left="3090" w:hanging="1440"/>
      </w:pPr>
      <w:rPr>
        <w:rFonts w:hint="default"/>
      </w:rPr>
    </w:lvl>
    <w:lvl w:ilvl="7">
      <w:start w:val="1"/>
      <w:numFmt w:val="decimal"/>
      <w:isLgl/>
      <w:lvlText w:val="%1.%2.%3.%4.%5.%6.%7.%8"/>
      <w:lvlJc w:val="left"/>
      <w:pPr>
        <w:ind w:left="3305" w:hanging="1440"/>
      </w:pPr>
      <w:rPr>
        <w:rFonts w:hint="default"/>
      </w:rPr>
    </w:lvl>
    <w:lvl w:ilvl="8">
      <w:start w:val="1"/>
      <w:numFmt w:val="decimal"/>
      <w:isLgl/>
      <w:lvlText w:val="%1.%2.%3.%4.%5.%6.%7.%8.%9"/>
      <w:lvlJc w:val="left"/>
      <w:pPr>
        <w:ind w:left="3880" w:hanging="1800"/>
      </w:pPr>
      <w:rPr>
        <w:rFonts w:hint="default"/>
      </w:rPr>
    </w:lvl>
  </w:abstractNum>
  <w:abstractNum w:abstractNumId="3">
    <w:nsid w:val="01F7020D"/>
    <w:multiLevelType w:val="hybridMultilevel"/>
    <w:tmpl w:val="B8FE97D0"/>
    <w:lvl w:ilvl="0" w:tplc="A91C1830">
      <w:start w:val="1"/>
      <w:numFmt w:val="bullet"/>
      <w:lvlText w:val=""/>
      <w:lvlJc w:val="left"/>
      <w:pPr>
        <w:tabs>
          <w:tab w:val="num" w:pos="360"/>
        </w:tabs>
        <w:ind w:left="360" w:hanging="360"/>
      </w:pPr>
      <w:rPr>
        <w:rFonts w:ascii="Symbol" w:hAnsi="Symbol" w:hint="default"/>
        <w:color w:val="D47C18"/>
        <w:sz w:val="28"/>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nsid w:val="0A8705F4"/>
    <w:multiLevelType w:val="hybridMultilevel"/>
    <w:tmpl w:val="355A2826"/>
    <w:lvl w:ilvl="0" w:tplc="040C0001">
      <w:start w:val="1"/>
      <w:numFmt w:val="bullet"/>
      <w:lvlText w:val=""/>
      <w:lvlJc w:val="left"/>
      <w:pPr>
        <w:ind w:left="1709" w:hanging="360"/>
      </w:pPr>
      <w:rPr>
        <w:rFonts w:ascii="Symbol" w:hAnsi="Symbol" w:hint="default"/>
      </w:rPr>
    </w:lvl>
    <w:lvl w:ilvl="1" w:tplc="040C0003">
      <w:start w:val="1"/>
      <w:numFmt w:val="bullet"/>
      <w:lvlText w:val="o"/>
      <w:lvlJc w:val="left"/>
      <w:pPr>
        <w:ind w:left="2429" w:hanging="360"/>
      </w:pPr>
      <w:rPr>
        <w:rFonts w:ascii="Courier New" w:hAnsi="Courier New" w:cs="Courier New" w:hint="default"/>
      </w:rPr>
    </w:lvl>
    <w:lvl w:ilvl="2" w:tplc="040C0005">
      <w:start w:val="1"/>
      <w:numFmt w:val="bullet"/>
      <w:lvlText w:val=""/>
      <w:lvlJc w:val="left"/>
      <w:pPr>
        <w:ind w:left="3149" w:hanging="360"/>
      </w:pPr>
      <w:rPr>
        <w:rFonts w:ascii="Wingdings" w:hAnsi="Wingdings" w:hint="default"/>
      </w:rPr>
    </w:lvl>
    <w:lvl w:ilvl="3" w:tplc="040C0001" w:tentative="1">
      <w:start w:val="1"/>
      <w:numFmt w:val="bullet"/>
      <w:lvlText w:val=""/>
      <w:lvlJc w:val="left"/>
      <w:pPr>
        <w:ind w:left="3869" w:hanging="360"/>
      </w:pPr>
      <w:rPr>
        <w:rFonts w:ascii="Symbol" w:hAnsi="Symbol" w:hint="default"/>
      </w:rPr>
    </w:lvl>
    <w:lvl w:ilvl="4" w:tplc="040C0003" w:tentative="1">
      <w:start w:val="1"/>
      <w:numFmt w:val="bullet"/>
      <w:lvlText w:val="o"/>
      <w:lvlJc w:val="left"/>
      <w:pPr>
        <w:ind w:left="4589" w:hanging="360"/>
      </w:pPr>
      <w:rPr>
        <w:rFonts w:ascii="Courier New" w:hAnsi="Courier New" w:cs="Courier New" w:hint="default"/>
      </w:rPr>
    </w:lvl>
    <w:lvl w:ilvl="5" w:tplc="040C0005" w:tentative="1">
      <w:start w:val="1"/>
      <w:numFmt w:val="bullet"/>
      <w:lvlText w:val=""/>
      <w:lvlJc w:val="left"/>
      <w:pPr>
        <w:ind w:left="5309" w:hanging="360"/>
      </w:pPr>
      <w:rPr>
        <w:rFonts w:ascii="Wingdings" w:hAnsi="Wingdings" w:hint="default"/>
      </w:rPr>
    </w:lvl>
    <w:lvl w:ilvl="6" w:tplc="040C0001" w:tentative="1">
      <w:start w:val="1"/>
      <w:numFmt w:val="bullet"/>
      <w:lvlText w:val=""/>
      <w:lvlJc w:val="left"/>
      <w:pPr>
        <w:ind w:left="6029" w:hanging="360"/>
      </w:pPr>
      <w:rPr>
        <w:rFonts w:ascii="Symbol" w:hAnsi="Symbol" w:hint="default"/>
      </w:rPr>
    </w:lvl>
    <w:lvl w:ilvl="7" w:tplc="040C0003" w:tentative="1">
      <w:start w:val="1"/>
      <w:numFmt w:val="bullet"/>
      <w:lvlText w:val="o"/>
      <w:lvlJc w:val="left"/>
      <w:pPr>
        <w:ind w:left="6749" w:hanging="360"/>
      </w:pPr>
      <w:rPr>
        <w:rFonts w:ascii="Courier New" w:hAnsi="Courier New" w:cs="Courier New" w:hint="default"/>
      </w:rPr>
    </w:lvl>
    <w:lvl w:ilvl="8" w:tplc="040C0005" w:tentative="1">
      <w:start w:val="1"/>
      <w:numFmt w:val="bullet"/>
      <w:lvlText w:val=""/>
      <w:lvlJc w:val="left"/>
      <w:pPr>
        <w:ind w:left="7469" w:hanging="360"/>
      </w:pPr>
      <w:rPr>
        <w:rFonts w:ascii="Wingdings" w:hAnsi="Wingdings" w:hint="default"/>
      </w:rPr>
    </w:lvl>
  </w:abstractNum>
  <w:abstractNum w:abstractNumId="5">
    <w:nsid w:val="0D1062BB"/>
    <w:multiLevelType w:val="singleLevel"/>
    <w:tmpl w:val="11147392"/>
    <w:lvl w:ilvl="0">
      <w:start w:val="230"/>
      <w:numFmt w:val="bullet"/>
      <w:lvlText w:val="-"/>
      <w:lvlJc w:val="left"/>
      <w:pPr>
        <w:tabs>
          <w:tab w:val="num" w:pos="360"/>
        </w:tabs>
        <w:ind w:left="360" w:hanging="360"/>
      </w:pPr>
      <w:rPr>
        <w:rFonts w:ascii="Times New Roman" w:hAnsi="Times New Roman" w:hint="default"/>
      </w:rPr>
    </w:lvl>
  </w:abstractNum>
  <w:abstractNum w:abstractNumId="6">
    <w:nsid w:val="0D4000B7"/>
    <w:multiLevelType w:val="hybridMultilevel"/>
    <w:tmpl w:val="B92AF2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7F1C0E"/>
    <w:multiLevelType w:val="hybridMultilevel"/>
    <w:tmpl w:val="A482AAD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1A015A7E"/>
    <w:multiLevelType w:val="hybridMultilevel"/>
    <w:tmpl w:val="28745EA6"/>
    <w:lvl w:ilvl="0" w:tplc="267A7DA8">
      <w:start w:val="1"/>
      <w:numFmt w:val="bullet"/>
      <w:lvlText w:val=""/>
      <w:lvlJc w:val="left"/>
      <w:pPr>
        <w:tabs>
          <w:tab w:val="num" w:pos="1428"/>
        </w:tabs>
        <w:ind w:left="1428" w:hanging="360"/>
      </w:pPr>
      <w:rPr>
        <w:rFonts w:ascii="Symbol" w:hAnsi="Symbol" w:hint="default"/>
        <w:color w:val="000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6FA45E34">
      <w:start w:val="1"/>
      <w:numFmt w:val="bullet"/>
      <w:lvlText w:val=""/>
      <w:lvlJc w:val="left"/>
      <w:pPr>
        <w:tabs>
          <w:tab w:val="num" w:pos="2880"/>
        </w:tabs>
        <w:ind w:left="2880" w:hanging="360"/>
      </w:pPr>
      <w:rPr>
        <w:rFonts w:ascii="Symbol" w:eastAsia="Times New Roman" w:hAnsi="Symbol" w:cs="Aria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1D824C07"/>
    <w:multiLevelType w:val="multilevel"/>
    <w:tmpl w:val="F468FBC4"/>
    <w:lvl w:ilvl="0">
      <w:start w:val="2"/>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0">
    <w:nsid w:val="1DAA3054"/>
    <w:multiLevelType w:val="hybridMultilevel"/>
    <w:tmpl w:val="650CECAE"/>
    <w:lvl w:ilvl="0" w:tplc="040C0001">
      <w:start w:val="1"/>
      <w:numFmt w:val="bullet"/>
      <w:lvlText w:val=""/>
      <w:lvlJc w:val="left"/>
      <w:pPr>
        <w:ind w:left="1415" w:hanging="360"/>
      </w:pPr>
      <w:rPr>
        <w:rFonts w:ascii="Symbol" w:hAnsi="Symbol" w:hint="default"/>
      </w:rPr>
    </w:lvl>
    <w:lvl w:ilvl="1" w:tplc="040C0003" w:tentative="1">
      <w:start w:val="1"/>
      <w:numFmt w:val="bullet"/>
      <w:lvlText w:val="o"/>
      <w:lvlJc w:val="left"/>
      <w:pPr>
        <w:ind w:left="2135" w:hanging="360"/>
      </w:pPr>
      <w:rPr>
        <w:rFonts w:ascii="Courier New" w:hAnsi="Courier New" w:cs="Courier New" w:hint="default"/>
      </w:rPr>
    </w:lvl>
    <w:lvl w:ilvl="2" w:tplc="040C0005" w:tentative="1">
      <w:start w:val="1"/>
      <w:numFmt w:val="bullet"/>
      <w:lvlText w:val=""/>
      <w:lvlJc w:val="left"/>
      <w:pPr>
        <w:ind w:left="2855" w:hanging="360"/>
      </w:pPr>
      <w:rPr>
        <w:rFonts w:ascii="Wingdings" w:hAnsi="Wingdings" w:hint="default"/>
      </w:rPr>
    </w:lvl>
    <w:lvl w:ilvl="3" w:tplc="040C0001" w:tentative="1">
      <w:start w:val="1"/>
      <w:numFmt w:val="bullet"/>
      <w:lvlText w:val=""/>
      <w:lvlJc w:val="left"/>
      <w:pPr>
        <w:ind w:left="3575" w:hanging="360"/>
      </w:pPr>
      <w:rPr>
        <w:rFonts w:ascii="Symbol" w:hAnsi="Symbol" w:hint="default"/>
      </w:rPr>
    </w:lvl>
    <w:lvl w:ilvl="4" w:tplc="040C0003" w:tentative="1">
      <w:start w:val="1"/>
      <w:numFmt w:val="bullet"/>
      <w:lvlText w:val="o"/>
      <w:lvlJc w:val="left"/>
      <w:pPr>
        <w:ind w:left="4295" w:hanging="360"/>
      </w:pPr>
      <w:rPr>
        <w:rFonts w:ascii="Courier New" w:hAnsi="Courier New" w:cs="Courier New" w:hint="default"/>
      </w:rPr>
    </w:lvl>
    <w:lvl w:ilvl="5" w:tplc="040C0005" w:tentative="1">
      <w:start w:val="1"/>
      <w:numFmt w:val="bullet"/>
      <w:lvlText w:val=""/>
      <w:lvlJc w:val="left"/>
      <w:pPr>
        <w:ind w:left="5015" w:hanging="360"/>
      </w:pPr>
      <w:rPr>
        <w:rFonts w:ascii="Wingdings" w:hAnsi="Wingdings" w:hint="default"/>
      </w:rPr>
    </w:lvl>
    <w:lvl w:ilvl="6" w:tplc="040C0001" w:tentative="1">
      <w:start w:val="1"/>
      <w:numFmt w:val="bullet"/>
      <w:lvlText w:val=""/>
      <w:lvlJc w:val="left"/>
      <w:pPr>
        <w:ind w:left="5735" w:hanging="360"/>
      </w:pPr>
      <w:rPr>
        <w:rFonts w:ascii="Symbol" w:hAnsi="Symbol" w:hint="default"/>
      </w:rPr>
    </w:lvl>
    <w:lvl w:ilvl="7" w:tplc="040C0003" w:tentative="1">
      <w:start w:val="1"/>
      <w:numFmt w:val="bullet"/>
      <w:lvlText w:val="o"/>
      <w:lvlJc w:val="left"/>
      <w:pPr>
        <w:ind w:left="6455" w:hanging="360"/>
      </w:pPr>
      <w:rPr>
        <w:rFonts w:ascii="Courier New" w:hAnsi="Courier New" w:cs="Courier New" w:hint="default"/>
      </w:rPr>
    </w:lvl>
    <w:lvl w:ilvl="8" w:tplc="040C0005" w:tentative="1">
      <w:start w:val="1"/>
      <w:numFmt w:val="bullet"/>
      <w:lvlText w:val=""/>
      <w:lvlJc w:val="left"/>
      <w:pPr>
        <w:ind w:left="7175" w:hanging="360"/>
      </w:pPr>
      <w:rPr>
        <w:rFonts w:ascii="Wingdings" w:hAnsi="Wingdings" w:hint="default"/>
      </w:rPr>
    </w:lvl>
  </w:abstractNum>
  <w:abstractNum w:abstractNumId="11">
    <w:nsid w:val="1DFA38D0"/>
    <w:multiLevelType w:val="hybridMultilevel"/>
    <w:tmpl w:val="6EA64928"/>
    <w:lvl w:ilvl="0" w:tplc="3F68014C">
      <w:start w:val="1"/>
      <w:numFmt w:val="bullet"/>
      <w:lvlText w:val=""/>
      <w:lvlJc w:val="left"/>
      <w:pPr>
        <w:ind w:left="1428" w:hanging="360"/>
      </w:pPr>
      <w:rPr>
        <w:rFonts w:ascii="Symbol" w:hAnsi="Symbol" w:hint="default"/>
        <w:color w:val="000000"/>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20F33876"/>
    <w:multiLevelType w:val="hybridMultilevel"/>
    <w:tmpl w:val="B784D378"/>
    <w:lvl w:ilvl="0" w:tplc="338614F8">
      <w:start w:val="1"/>
      <w:numFmt w:val="bullet"/>
      <w:pStyle w:val="T4cns"/>
      <w:lvlText w:val=""/>
      <w:lvlJc w:val="left"/>
      <w:pPr>
        <w:tabs>
          <w:tab w:val="num" w:pos="1080"/>
        </w:tabs>
        <w:ind w:left="1080" w:hanging="360"/>
      </w:pPr>
      <w:rPr>
        <w:rFonts w:ascii="Wingdings" w:hAnsi="Wingdings" w:hint="default"/>
        <w:color w:val="D47C18"/>
        <w:sz w:val="28"/>
      </w:rPr>
    </w:lvl>
    <w:lvl w:ilvl="1" w:tplc="AEF8F922">
      <w:start w:val="1"/>
      <w:numFmt w:val="bullet"/>
      <w:lvlText w:val=""/>
      <w:lvlJc w:val="left"/>
      <w:pPr>
        <w:tabs>
          <w:tab w:val="num" w:pos="1800"/>
        </w:tabs>
        <w:ind w:left="1800" w:hanging="360"/>
      </w:pPr>
      <w:rPr>
        <w:rFonts w:ascii="Symbol" w:hAnsi="Symbol" w:hint="default"/>
        <w:color w:val="D47C18"/>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nsid w:val="23966D51"/>
    <w:multiLevelType w:val="hybridMultilevel"/>
    <w:tmpl w:val="CB02A22E"/>
    <w:lvl w:ilvl="0" w:tplc="CA444C34">
      <w:start w:val="1"/>
      <w:numFmt w:val="bullet"/>
      <w:lvlText w:val=""/>
      <w:lvlJc w:val="left"/>
      <w:pPr>
        <w:tabs>
          <w:tab w:val="num" w:pos="1428"/>
        </w:tabs>
        <w:ind w:left="1428" w:hanging="360"/>
      </w:pPr>
      <w:rPr>
        <w:rFonts w:ascii="Wingdings" w:hAnsi="Wingdings" w:hint="default"/>
        <w:color w:val="5F81AA"/>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6FA45E34">
      <w:start w:val="1"/>
      <w:numFmt w:val="bullet"/>
      <w:lvlText w:val=""/>
      <w:lvlJc w:val="left"/>
      <w:pPr>
        <w:tabs>
          <w:tab w:val="num" w:pos="2880"/>
        </w:tabs>
        <w:ind w:left="2880" w:hanging="360"/>
      </w:pPr>
      <w:rPr>
        <w:rFonts w:ascii="Symbol" w:eastAsia="Times New Roman" w:hAnsi="Symbol" w:cs="Aria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284C1C6C"/>
    <w:multiLevelType w:val="hybridMultilevel"/>
    <w:tmpl w:val="05469A90"/>
    <w:lvl w:ilvl="0" w:tplc="554005AE">
      <w:start w:val="1"/>
      <w:numFmt w:val="bullet"/>
      <w:lvlText w:val=""/>
      <w:lvlJc w:val="left"/>
      <w:pPr>
        <w:tabs>
          <w:tab w:val="num" w:pos="720"/>
        </w:tabs>
        <w:ind w:left="720" w:hanging="360"/>
      </w:pPr>
      <w:rPr>
        <w:rFonts w:ascii="Wingdings" w:hAnsi="Wingdings" w:hint="default"/>
        <w:color w:val="5F81AA"/>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8947C7F"/>
    <w:multiLevelType w:val="hybridMultilevel"/>
    <w:tmpl w:val="B27CB45E"/>
    <w:lvl w:ilvl="0" w:tplc="0576CB80">
      <w:start w:val="1"/>
      <w:numFmt w:val="bullet"/>
      <w:lvlText w:val=""/>
      <w:lvlJc w:val="left"/>
      <w:pPr>
        <w:tabs>
          <w:tab w:val="num" w:pos="360"/>
        </w:tabs>
        <w:ind w:left="360" w:hanging="360"/>
      </w:pPr>
      <w:rPr>
        <w:rFonts w:ascii="Symbol" w:hAnsi="Symbol" w:hint="default"/>
        <w:color w:val="auto"/>
        <w:u w:color="D47C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8CF3CBE"/>
    <w:multiLevelType w:val="multilevel"/>
    <w:tmpl w:val="C8E0CB94"/>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2A6816DD"/>
    <w:multiLevelType w:val="hybridMultilevel"/>
    <w:tmpl w:val="813C7992"/>
    <w:lvl w:ilvl="0" w:tplc="42E0DEB8">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2CC12A84"/>
    <w:multiLevelType w:val="hybridMultilevel"/>
    <w:tmpl w:val="835E3B96"/>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9">
    <w:nsid w:val="2F0A56F4"/>
    <w:multiLevelType w:val="hybridMultilevel"/>
    <w:tmpl w:val="C132275A"/>
    <w:lvl w:ilvl="0" w:tplc="BECC19C4">
      <w:start w:val="3"/>
      <w:numFmt w:val="bullet"/>
      <w:lvlText w:val="-"/>
      <w:lvlJc w:val="left"/>
      <w:pPr>
        <w:ind w:left="1068" w:hanging="360"/>
      </w:pPr>
      <w:rPr>
        <w:rFonts w:ascii="Arial" w:eastAsia="Cambria"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nsid w:val="30782487"/>
    <w:multiLevelType w:val="hybridMultilevel"/>
    <w:tmpl w:val="F536985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1444526"/>
    <w:multiLevelType w:val="multilevel"/>
    <w:tmpl w:val="1B7A923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31ED048F"/>
    <w:multiLevelType w:val="hybridMultilevel"/>
    <w:tmpl w:val="1C9AC640"/>
    <w:lvl w:ilvl="0" w:tplc="B49EAADA">
      <w:start w:val="1"/>
      <w:numFmt w:val="decimal"/>
      <w:lvlText w:val="%1."/>
      <w:lvlJc w:val="left"/>
      <w:pPr>
        <w:tabs>
          <w:tab w:val="num" w:pos="720"/>
        </w:tabs>
        <w:ind w:left="720"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392F79CE"/>
    <w:multiLevelType w:val="hybridMultilevel"/>
    <w:tmpl w:val="39560E78"/>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39F5328F"/>
    <w:multiLevelType w:val="multilevel"/>
    <w:tmpl w:val="CD421022"/>
    <w:lvl w:ilvl="0">
      <w:start w:val="1"/>
      <w:numFmt w:val="decimal"/>
      <w:lvlText w:val="%1"/>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5">
    <w:nsid w:val="3AA870BF"/>
    <w:multiLevelType w:val="multilevel"/>
    <w:tmpl w:val="6186E5AE"/>
    <w:lvl w:ilvl="0">
      <w:start w:val="3"/>
      <w:numFmt w:val="decimal"/>
      <w:lvlText w:val="%1"/>
      <w:lvlJc w:val="left"/>
      <w:pPr>
        <w:ind w:left="435" w:hanging="435"/>
      </w:pPr>
      <w:rPr>
        <w:rFonts w:hint="default"/>
      </w:rPr>
    </w:lvl>
    <w:lvl w:ilvl="1">
      <w:start w:val="2"/>
      <w:numFmt w:val="decimal"/>
      <w:lvlText w:val="%1.%2"/>
      <w:lvlJc w:val="left"/>
      <w:pPr>
        <w:ind w:left="1285" w:hanging="435"/>
      </w:pPr>
      <w:rPr>
        <w:rFonts w:hint="default"/>
      </w:rPr>
    </w:lvl>
    <w:lvl w:ilvl="2">
      <w:start w:val="3"/>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26">
    <w:nsid w:val="3BCF22E5"/>
    <w:multiLevelType w:val="multilevel"/>
    <w:tmpl w:val="7B9CAE8A"/>
    <w:lvl w:ilvl="0">
      <w:start w:val="3"/>
      <w:numFmt w:val="decimal"/>
      <w:lvlText w:val="%1"/>
      <w:lvlJc w:val="left"/>
      <w:pPr>
        <w:ind w:left="435" w:hanging="435"/>
      </w:pPr>
      <w:rPr>
        <w:rFonts w:hint="default"/>
        <w:b/>
      </w:rPr>
    </w:lvl>
    <w:lvl w:ilvl="1">
      <w:start w:val="2"/>
      <w:numFmt w:val="decimal"/>
      <w:lvlText w:val="%1.%2"/>
      <w:lvlJc w:val="left"/>
      <w:pPr>
        <w:ind w:left="1010" w:hanging="435"/>
      </w:pPr>
      <w:rPr>
        <w:rFonts w:hint="default"/>
        <w:b/>
      </w:rPr>
    </w:lvl>
    <w:lvl w:ilvl="2">
      <w:start w:val="3"/>
      <w:numFmt w:val="decimal"/>
      <w:lvlText w:val="%1.%2.%3"/>
      <w:lvlJc w:val="left"/>
      <w:pPr>
        <w:ind w:left="1870" w:hanging="720"/>
      </w:pPr>
      <w:rPr>
        <w:rFonts w:hint="default"/>
        <w:b/>
      </w:rPr>
    </w:lvl>
    <w:lvl w:ilvl="3">
      <w:start w:val="1"/>
      <w:numFmt w:val="decimal"/>
      <w:lvlText w:val="%1.%2.%3.%4"/>
      <w:lvlJc w:val="left"/>
      <w:pPr>
        <w:ind w:left="2445" w:hanging="720"/>
      </w:pPr>
      <w:rPr>
        <w:rFonts w:hint="default"/>
        <w:b/>
      </w:rPr>
    </w:lvl>
    <w:lvl w:ilvl="4">
      <w:start w:val="1"/>
      <w:numFmt w:val="decimal"/>
      <w:lvlText w:val="%1.%2.%3.%4.%5"/>
      <w:lvlJc w:val="left"/>
      <w:pPr>
        <w:ind w:left="3380" w:hanging="1080"/>
      </w:pPr>
      <w:rPr>
        <w:rFonts w:hint="default"/>
        <w:b/>
      </w:rPr>
    </w:lvl>
    <w:lvl w:ilvl="5">
      <w:start w:val="1"/>
      <w:numFmt w:val="decimal"/>
      <w:lvlText w:val="%1.%2.%3.%4.%5.%6"/>
      <w:lvlJc w:val="left"/>
      <w:pPr>
        <w:ind w:left="3955" w:hanging="1080"/>
      </w:pPr>
      <w:rPr>
        <w:rFonts w:hint="default"/>
        <w:b/>
      </w:rPr>
    </w:lvl>
    <w:lvl w:ilvl="6">
      <w:start w:val="1"/>
      <w:numFmt w:val="decimal"/>
      <w:lvlText w:val="%1.%2.%3.%4.%5.%6.%7"/>
      <w:lvlJc w:val="left"/>
      <w:pPr>
        <w:ind w:left="4890" w:hanging="1440"/>
      </w:pPr>
      <w:rPr>
        <w:rFonts w:hint="default"/>
        <w:b/>
      </w:rPr>
    </w:lvl>
    <w:lvl w:ilvl="7">
      <w:start w:val="1"/>
      <w:numFmt w:val="decimal"/>
      <w:lvlText w:val="%1.%2.%3.%4.%5.%6.%7.%8"/>
      <w:lvlJc w:val="left"/>
      <w:pPr>
        <w:ind w:left="5465" w:hanging="1440"/>
      </w:pPr>
      <w:rPr>
        <w:rFonts w:hint="default"/>
        <w:b/>
      </w:rPr>
    </w:lvl>
    <w:lvl w:ilvl="8">
      <w:start w:val="1"/>
      <w:numFmt w:val="decimal"/>
      <w:lvlText w:val="%1.%2.%3.%4.%5.%6.%7.%8.%9"/>
      <w:lvlJc w:val="left"/>
      <w:pPr>
        <w:ind w:left="6400" w:hanging="1800"/>
      </w:pPr>
      <w:rPr>
        <w:rFonts w:hint="default"/>
        <w:b/>
      </w:rPr>
    </w:lvl>
  </w:abstractNum>
  <w:abstractNum w:abstractNumId="27">
    <w:nsid w:val="3BF55EE5"/>
    <w:multiLevelType w:val="multilevel"/>
    <w:tmpl w:val="A262181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10D40C5"/>
    <w:multiLevelType w:val="hybridMultilevel"/>
    <w:tmpl w:val="7340D3B4"/>
    <w:lvl w:ilvl="0" w:tplc="040C0003">
      <w:start w:val="1"/>
      <w:numFmt w:val="bullet"/>
      <w:lvlText w:val="o"/>
      <w:lvlJc w:val="left"/>
      <w:pPr>
        <w:ind w:left="1709" w:hanging="360"/>
      </w:pPr>
      <w:rPr>
        <w:rFonts w:ascii="Courier New" w:hAnsi="Courier New" w:cs="Courier New" w:hint="default"/>
      </w:rPr>
    </w:lvl>
    <w:lvl w:ilvl="1" w:tplc="040C0003">
      <w:start w:val="1"/>
      <w:numFmt w:val="bullet"/>
      <w:lvlText w:val="o"/>
      <w:lvlJc w:val="left"/>
      <w:pPr>
        <w:ind w:left="2429" w:hanging="360"/>
      </w:pPr>
      <w:rPr>
        <w:rFonts w:ascii="Courier New" w:hAnsi="Courier New" w:cs="Courier New" w:hint="default"/>
      </w:rPr>
    </w:lvl>
    <w:lvl w:ilvl="2" w:tplc="040C0005">
      <w:start w:val="1"/>
      <w:numFmt w:val="bullet"/>
      <w:lvlText w:val=""/>
      <w:lvlJc w:val="left"/>
      <w:pPr>
        <w:ind w:left="3149" w:hanging="360"/>
      </w:pPr>
      <w:rPr>
        <w:rFonts w:ascii="Wingdings" w:hAnsi="Wingdings" w:hint="default"/>
      </w:rPr>
    </w:lvl>
    <w:lvl w:ilvl="3" w:tplc="040C0001" w:tentative="1">
      <w:start w:val="1"/>
      <w:numFmt w:val="bullet"/>
      <w:lvlText w:val=""/>
      <w:lvlJc w:val="left"/>
      <w:pPr>
        <w:ind w:left="3869" w:hanging="360"/>
      </w:pPr>
      <w:rPr>
        <w:rFonts w:ascii="Symbol" w:hAnsi="Symbol" w:hint="default"/>
      </w:rPr>
    </w:lvl>
    <w:lvl w:ilvl="4" w:tplc="040C0003" w:tentative="1">
      <w:start w:val="1"/>
      <w:numFmt w:val="bullet"/>
      <w:lvlText w:val="o"/>
      <w:lvlJc w:val="left"/>
      <w:pPr>
        <w:ind w:left="4589" w:hanging="360"/>
      </w:pPr>
      <w:rPr>
        <w:rFonts w:ascii="Courier New" w:hAnsi="Courier New" w:cs="Courier New" w:hint="default"/>
      </w:rPr>
    </w:lvl>
    <w:lvl w:ilvl="5" w:tplc="040C0005" w:tentative="1">
      <w:start w:val="1"/>
      <w:numFmt w:val="bullet"/>
      <w:lvlText w:val=""/>
      <w:lvlJc w:val="left"/>
      <w:pPr>
        <w:ind w:left="5309" w:hanging="360"/>
      </w:pPr>
      <w:rPr>
        <w:rFonts w:ascii="Wingdings" w:hAnsi="Wingdings" w:hint="default"/>
      </w:rPr>
    </w:lvl>
    <w:lvl w:ilvl="6" w:tplc="040C0001" w:tentative="1">
      <w:start w:val="1"/>
      <w:numFmt w:val="bullet"/>
      <w:lvlText w:val=""/>
      <w:lvlJc w:val="left"/>
      <w:pPr>
        <w:ind w:left="6029" w:hanging="360"/>
      </w:pPr>
      <w:rPr>
        <w:rFonts w:ascii="Symbol" w:hAnsi="Symbol" w:hint="default"/>
      </w:rPr>
    </w:lvl>
    <w:lvl w:ilvl="7" w:tplc="040C0003" w:tentative="1">
      <w:start w:val="1"/>
      <w:numFmt w:val="bullet"/>
      <w:lvlText w:val="o"/>
      <w:lvlJc w:val="left"/>
      <w:pPr>
        <w:ind w:left="6749" w:hanging="360"/>
      </w:pPr>
      <w:rPr>
        <w:rFonts w:ascii="Courier New" w:hAnsi="Courier New" w:cs="Courier New" w:hint="default"/>
      </w:rPr>
    </w:lvl>
    <w:lvl w:ilvl="8" w:tplc="040C0005" w:tentative="1">
      <w:start w:val="1"/>
      <w:numFmt w:val="bullet"/>
      <w:lvlText w:val=""/>
      <w:lvlJc w:val="left"/>
      <w:pPr>
        <w:ind w:left="7469" w:hanging="360"/>
      </w:pPr>
      <w:rPr>
        <w:rFonts w:ascii="Wingdings" w:hAnsi="Wingdings" w:hint="default"/>
      </w:rPr>
    </w:lvl>
  </w:abstractNum>
  <w:abstractNum w:abstractNumId="29">
    <w:nsid w:val="42F14AF6"/>
    <w:multiLevelType w:val="hybridMultilevel"/>
    <w:tmpl w:val="64EC5170"/>
    <w:lvl w:ilvl="0" w:tplc="FB64E9F2">
      <w:start w:val="1"/>
      <w:numFmt w:val="bullet"/>
      <w:lvlText w:val=""/>
      <w:lvlJc w:val="left"/>
      <w:pPr>
        <w:tabs>
          <w:tab w:val="num" w:pos="720"/>
        </w:tabs>
        <w:ind w:left="720" w:hanging="360"/>
      </w:pPr>
      <w:rPr>
        <w:rFonts w:ascii="Wingdings" w:hAnsi="Wingdings" w:hint="default"/>
        <w:color w:val="5F81AA"/>
        <w:sz w:val="20"/>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0">
    <w:nsid w:val="4B0F5314"/>
    <w:multiLevelType w:val="multilevel"/>
    <w:tmpl w:val="D58CEE2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B7170AF"/>
    <w:multiLevelType w:val="hybridMultilevel"/>
    <w:tmpl w:val="65643268"/>
    <w:lvl w:ilvl="0" w:tplc="267A7DA8">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DC40FD6"/>
    <w:multiLevelType w:val="hybridMultilevel"/>
    <w:tmpl w:val="3296EC38"/>
    <w:lvl w:ilvl="0" w:tplc="A8E4C670">
      <w:start w:val="1"/>
      <w:numFmt w:val="bullet"/>
      <w:lvlText w:val=""/>
      <w:lvlJc w:val="left"/>
      <w:pPr>
        <w:ind w:left="612" w:hanging="360"/>
      </w:pPr>
      <w:rPr>
        <w:rFonts w:ascii="Symbol" w:hAnsi="Symbol" w:hint="default"/>
        <w:color w:val="auto"/>
      </w:rPr>
    </w:lvl>
    <w:lvl w:ilvl="1" w:tplc="040C0003">
      <w:start w:val="1"/>
      <w:numFmt w:val="bullet"/>
      <w:lvlText w:val="o"/>
      <w:lvlJc w:val="left"/>
      <w:pPr>
        <w:ind w:left="1332" w:hanging="360"/>
      </w:pPr>
      <w:rPr>
        <w:rFonts w:ascii="Courier New" w:hAnsi="Courier New" w:cs="Courier New" w:hint="default"/>
      </w:rPr>
    </w:lvl>
    <w:lvl w:ilvl="2" w:tplc="040C0005" w:tentative="1">
      <w:start w:val="1"/>
      <w:numFmt w:val="bullet"/>
      <w:lvlText w:val=""/>
      <w:lvlJc w:val="left"/>
      <w:pPr>
        <w:ind w:left="2052" w:hanging="360"/>
      </w:pPr>
      <w:rPr>
        <w:rFonts w:ascii="Wingdings" w:hAnsi="Wingdings" w:hint="default"/>
      </w:rPr>
    </w:lvl>
    <w:lvl w:ilvl="3" w:tplc="040C0001" w:tentative="1">
      <w:start w:val="1"/>
      <w:numFmt w:val="bullet"/>
      <w:lvlText w:val=""/>
      <w:lvlJc w:val="left"/>
      <w:pPr>
        <w:ind w:left="2772" w:hanging="360"/>
      </w:pPr>
      <w:rPr>
        <w:rFonts w:ascii="Symbol" w:hAnsi="Symbol" w:hint="default"/>
      </w:rPr>
    </w:lvl>
    <w:lvl w:ilvl="4" w:tplc="040C0003" w:tentative="1">
      <w:start w:val="1"/>
      <w:numFmt w:val="bullet"/>
      <w:lvlText w:val="o"/>
      <w:lvlJc w:val="left"/>
      <w:pPr>
        <w:ind w:left="3492" w:hanging="360"/>
      </w:pPr>
      <w:rPr>
        <w:rFonts w:ascii="Courier New" w:hAnsi="Courier New" w:cs="Courier New" w:hint="default"/>
      </w:rPr>
    </w:lvl>
    <w:lvl w:ilvl="5" w:tplc="040C0005" w:tentative="1">
      <w:start w:val="1"/>
      <w:numFmt w:val="bullet"/>
      <w:lvlText w:val=""/>
      <w:lvlJc w:val="left"/>
      <w:pPr>
        <w:ind w:left="4212" w:hanging="360"/>
      </w:pPr>
      <w:rPr>
        <w:rFonts w:ascii="Wingdings" w:hAnsi="Wingdings" w:hint="default"/>
      </w:rPr>
    </w:lvl>
    <w:lvl w:ilvl="6" w:tplc="040C0001" w:tentative="1">
      <w:start w:val="1"/>
      <w:numFmt w:val="bullet"/>
      <w:lvlText w:val=""/>
      <w:lvlJc w:val="left"/>
      <w:pPr>
        <w:ind w:left="4932" w:hanging="360"/>
      </w:pPr>
      <w:rPr>
        <w:rFonts w:ascii="Symbol" w:hAnsi="Symbol" w:hint="default"/>
      </w:rPr>
    </w:lvl>
    <w:lvl w:ilvl="7" w:tplc="040C0003" w:tentative="1">
      <w:start w:val="1"/>
      <w:numFmt w:val="bullet"/>
      <w:lvlText w:val="o"/>
      <w:lvlJc w:val="left"/>
      <w:pPr>
        <w:ind w:left="5652" w:hanging="360"/>
      </w:pPr>
      <w:rPr>
        <w:rFonts w:ascii="Courier New" w:hAnsi="Courier New" w:cs="Courier New" w:hint="default"/>
      </w:rPr>
    </w:lvl>
    <w:lvl w:ilvl="8" w:tplc="040C0005" w:tentative="1">
      <w:start w:val="1"/>
      <w:numFmt w:val="bullet"/>
      <w:lvlText w:val=""/>
      <w:lvlJc w:val="left"/>
      <w:pPr>
        <w:ind w:left="6372" w:hanging="360"/>
      </w:pPr>
      <w:rPr>
        <w:rFonts w:ascii="Wingdings" w:hAnsi="Wingdings" w:hint="default"/>
      </w:rPr>
    </w:lvl>
  </w:abstractNum>
  <w:abstractNum w:abstractNumId="33">
    <w:nsid w:val="526D7572"/>
    <w:multiLevelType w:val="hybridMultilevel"/>
    <w:tmpl w:val="DD5CB602"/>
    <w:lvl w:ilvl="0" w:tplc="040C0001">
      <w:start w:val="1"/>
      <w:numFmt w:val="bullet"/>
      <w:lvlText w:val=""/>
      <w:lvlJc w:val="left"/>
      <w:pPr>
        <w:ind w:left="1512" w:hanging="360"/>
      </w:pPr>
      <w:rPr>
        <w:rFonts w:ascii="Symbol" w:hAnsi="Symbol" w:hint="default"/>
      </w:rPr>
    </w:lvl>
    <w:lvl w:ilvl="1" w:tplc="040C0003">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34">
    <w:nsid w:val="5FC71866"/>
    <w:multiLevelType w:val="multilevel"/>
    <w:tmpl w:val="194616FE"/>
    <w:lvl w:ilvl="0">
      <w:start w:val="3"/>
      <w:numFmt w:val="decimal"/>
      <w:lvlText w:val="%1"/>
      <w:lvlJc w:val="left"/>
      <w:pPr>
        <w:ind w:left="435" w:hanging="435"/>
      </w:pPr>
      <w:rPr>
        <w:rFonts w:hint="default"/>
        <w:b/>
      </w:rPr>
    </w:lvl>
    <w:lvl w:ilvl="1">
      <w:start w:val="2"/>
      <w:numFmt w:val="decimal"/>
      <w:lvlText w:val="%1.%2"/>
      <w:lvlJc w:val="left"/>
      <w:pPr>
        <w:ind w:left="1010" w:hanging="435"/>
      </w:pPr>
      <w:rPr>
        <w:rFonts w:hint="default"/>
        <w:b/>
      </w:rPr>
    </w:lvl>
    <w:lvl w:ilvl="2">
      <w:start w:val="3"/>
      <w:numFmt w:val="decimal"/>
      <w:lvlText w:val="%3."/>
      <w:lvlJc w:val="left"/>
      <w:pPr>
        <w:ind w:left="1870" w:hanging="720"/>
      </w:pPr>
      <w:rPr>
        <w:rFonts w:hint="default"/>
        <w:b/>
        <w:i w:val="0"/>
      </w:rPr>
    </w:lvl>
    <w:lvl w:ilvl="3">
      <w:start w:val="1"/>
      <w:numFmt w:val="decimal"/>
      <w:lvlText w:val="%1.%2.%3.%4"/>
      <w:lvlJc w:val="left"/>
      <w:pPr>
        <w:ind w:left="2445" w:hanging="720"/>
      </w:pPr>
      <w:rPr>
        <w:rFonts w:hint="default"/>
        <w:b/>
      </w:rPr>
    </w:lvl>
    <w:lvl w:ilvl="4">
      <w:start w:val="1"/>
      <w:numFmt w:val="decimal"/>
      <w:lvlText w:val="%1.%2.%3.%4.%5"/>
      <w:lvlJc w:val="left"/>
      <w:pPr>
        <w:ind w:left="3380" w:hanging="1080"/>
      </w:pPr>
      <w:rPr>
        <w:rFonts w:hint="default"/>
        <w:b/>
      </w:rPr>
    </w:lvl>
    <w:lvl w:ilvl="5">
      <w:start w:val="1"/>
      <w:numFmt w:val="decimal"/>
      <w:lvlText w:val="%1.%2.%3.%4.%5.%6"/>
      <w:lvlJc w:val="left"/>
      <w:pPr>
        <w:ind w:left="3955" w:hanging="1080"/>
      </w:pPr>
      <w:rPr>
        <w:rFonts w:hint="default"/>
        <w:b/>
      </w:rPr>
    </w:lvl>
    <w:lvl w:ilvl="6">
      <w:start w:val="1"/>
      <w:numFmt w:val="decimal"/>
      <w:lvlText w:val="%1.%2.%3.%4.%5.%6.%7"/>
      <w:lvlJc w:val="left"/>
      <w:pPr>
        <w:ind w:left="4890" w:hanging="1440"/>
      </w:pPr>
      <w:rPr>
        <w:rFonts w:hint="default"/>
        <w:b/>
      </w:rPr>
    </w:lvl>
    <w:lvl w:ilvl="7">
      <w:start w:val="1"/>
      <w:numFmt w:val="decimal"/>
      <w:lvlText w:val="%1.%2.%3.%4.%5.%6.%7.%8"/>
      <w:lvlJc w:val="left"/>
      <w:pPr>
        <w:ind w:left="5465" w:hanging="1440"/>
      </w:pPr>
      <w:rPr>
        <w:rFonts w:hint="default"/>
        <w:b/>
      </w:rPr>
    </w:lvl>
    <w:lvl w:ilvl="8">
      <w:start w:val="1"/>
      <w:numFmt w:val="decimal"/>
      <w:lvlText w:val="%1.%2.%3.%4.%5.%6.%7.%8.%9"/>
      <w:lvlJc w:val="left"/>
      <w:pPr>
        <w:ind w:left="6400" w:hanging="1800"/>
      </w:pPr>
      <w:rPr>
        <w:rFonts w:hint="default"/>
        <w:b/>
      </w:rPr>
    </w:lvl>
  </w:abstractNum>
  <w:abstractNum w:abstractNumId="35">
    <w:nsid w:val="64C1184A"/>
    <w:multiLevelType w:val="multilevel"/>
    <w:tmpl w:val="FFE216F0"/>
    <w:lvl w:ilvl="0">
      <w:start w:val="3"/>
      <w:numFmt w:val="decimal"/>
      <w:lvlText w:val="%1"/>
      <w:lvlJc w:val="left"/>
      <w:pPr>
        <w:ind w:left="435" w:hanging="435"/>
      </w:pPr>
      <w:rPr>
        <w:rFonts w:hint="default"/>
      </w:rPr>
    </w:lvl>
    <w:lvl w:ilvl="1">
      <w:start w:val="2"/>
      <w:numFmt w:val="decimal"/>
      <w:lvlText w:val="%1.%2"/>
      <w:lvlJc w:val="left"/>
      <w:pPr>
        <w:ind w:left="860" w:hanging="435"/>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6">
    <w:nsid w:val="66F22E00"/>
    <w:multiLevelType w:val="hybridMultilevel"/>
    <w:tmpl w:val="0838B9A6"/>
    <w:lvl w:ilvl="0" w:tplc="E9E0FC0A">
      <w:start w:val="1"/>
      <w:numFmt w:val="bullet"/>
      <w:lvlText w:val=""/>
      <w:lvlJc w:val="left"/>
      <w:pPr>
        <w:ind w:left="1512" w:hanging="360"/>
      </w:pPr>
      <w:rPr>
        <w:rFonts w:ascii="Symbol" w:hAnsi="Symbol" w:hint="default"/>
      </w:rPr>
    </w:lvl>
    <w:lvl w:ilvl="1" w:tplc="040C0003">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37">
    <w:nsid w:val="67C24FB5"/>
    <w:multiLevelType w:val="multilevel"/>
    <w:tmpl w:val="46523E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8682568"/>
    <w:multiLevelType w:val="hybridMultilevel"/>
    <w:tmpl w:val="A142F132"/>
    <w:lvl w:ilvl="0" w:tplc="040C0001">
      <w:start w:val="1"/>
      <w:numFmt w:val="bullet"/>
      <w:lvlText w:val=""/>
      <w:lvlJc w:val="left"/>
      <w:pPr>
        <w:ind w:left="1353" w:hanging="360"/>
      </w:pPr>
      <w:rPr>
        <w:rFonts w:ascii="Symbol" w:hAnsi="Symbol" w:hint="default"/>
      </w:rPr>
    </w:lvl>
    <w:lvl w:ilvl="1" w:tplc="040C0003">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9">
    <w:nsid w:val="69AB0ECF"/>
    <w:multiLevelType w:val="hybridMultilevel"/>
    <w:tmpl w:val="B72A4B00"/>
    <w:lvl w:ilvl="0" w:tplc="267A7DA8">
      <w:start w:val="1"/>
      <w:numFmt w:val="bullet"/>
      <w:lvlText w:val=""/>
      <w:lvlJc w:val="left"/>
      <w:pPr>
        <w:tabs>
          <w:tab w:val="num" w:pos="1428"/>
        </w:tabs>
        <w:ind w:left="1428" w:hanging="360"/>
      </w:pPr>
      <w:rPr>
        <w:rFonts w:ascii="Symbol" w:hAnsi="Symbol" w:hint="default"/>
        <w:color w:val="000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6FA45E34">
      <w:start w:val="1"/>
      <w:numFmt w:val="bullet"/>
      <w:lvlText w:val=""/>
      <w:lvlJc w:val="left"/>
      <w:pPr>
        <w:tabs>
          <w:tab w:val="num" w:pos="2880"/>
        </w:tabs>
        <w:ind w:left="2880" w:hanging="360"/>
      </w:pPr>
      <w:rPr>
        <w:rFonts w:ascii="Symbol" w:eastAsia="Times New Roman" w:hAnsi="Symbol" w:cs="Aria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69E67638"/>
    <w:multiLevelType w:val="multilevel"/>
    <w:tmpl w:val="202C92C6"/>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1">
    <w:nsid w:val="72AE5D3F"/>
    <w:multiLevelType w:val="hybridMultilevel"/>
    <w:tmpl w:val="1AE2D26E"/>
    <w:lvl w:ilvl="0" w:tplc="42E0DEB8">
      <w:start w:val="1"/>
      <w:numFmt w:val="bullet"/>
      <w:lvlText w:val=""/>
      <w:lvlJc w:val="left"/>
      <w:pPr>
        <w:ind w:left="3024"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B401B0E"/>
    <w:multiLevelType w:val="hybridMultilevel"/>
    <w:tmpl w:val="03A6570E"/>
    <w:lvl w:ilvl="0" w:tplc="DCDEE7B2">
      <w:start w:val="1"/>
      <w:numFmt w:val="bullet"/>
      <w:pStyle w:val="T3"/>
      <w:lvlText w:val=""/>
      <w:lvlJc w:val="left"/>
      <w:pPr>
        <w:tabs>
          <w:tab w:val="num" w:pos="360"/>
        </w:tabs>
        <w:ind w:left="360" w:hanging="360"/>
      </w:pPr>
      <w:rPr>
        <w:rFonts w:ascii="Symbol" w:hAnsi="Symbol" w:hint="default"/>
        <w:color w:val="D47C18"/>
        <w:sz w:val="28"/>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6"/>
  </w:num>
  <w:num w:numId="3">
    <w:abstractNumId w:val="24"/>
  </w:num>
  <w:num w:numId="4">
    <w:abstractNumId w:val="1"/>
  </w:num>
  <w:num w:numId="5">
    <w:abstractNumId w:val="7"/>
  </w:num>
  <w:num w:numId="6">
    <w:abstractNumId w:val="28"/>
  </w:num>
  <w:num w:numId="7">
    <w:abstractNumId w:val="4"/>
  </w:num>
  <w:num w:numId="8">
    <w:abstractNumId w:val="12"/>
  </w:num>
  <w:num w:numId="9">
    <w:abstractNumId w:val="29"/>
  </w:num>
  <w:num w:numId="10">
    <w:abstractNumId w:val="13"/>
  </w:num>
  <w:num w:numId="11">
    <w:abstractNumId w:val="5"/>
  </w:num>
  <w:num w:numId="12">
    <w:abstractNumId w:val="42"/>
  </w:num>
  <w:num w:numId="13">
    <w:abstractNumId w:val="40"/>
  </w:num>
  <w:num w:numId="14">
    <w:abstractNumId w:val="0"/>
    <w:lvlOverride w:ilvl="0">
      <w:lvl w:ilvl="0">
        <w:numFmt w:val="bullet"/>
        <w:lvlText w:val="-"/>
        <w:legacy w:legacy="1" w:legacySpace="0" w:legacyIndent="0"/>
        <w:lvlJc w:val="left"/>
        <w:rPr>
          <w:rFonts w:ascii="Arial" w:hAnsi="Arial" w:cs="Arial" w:hint="default"/>
          <w:sz w:val="24"/>
        </w:rPr>
      </w:lvl>
    </w:lvlOverride>
  </w:num>
  <w:num w:numId="15">
    <w:abstractNumId w:val="22"/>
  </w:num>
  <w:num w:numId="16">
    <w:abstractNumId w:val="34"/>
  </w:num>
  <w:num w:numId="17">
    <w:abstractNumId w:val="8"/>
  </w:num>
  <w:num w:numId="18">
    <w:abstractNumId w:val="39"/>
  </w:num>
  <w:num w:numId="19">
    <w:abstractNumId w:val="18"/>
  </w:num>
  <w:num w:numId="20">
    <w:abstractNumId w:val="31"/>
  </w:num>
  <w:num w:numId="21">
    <w:abstractNumId w:val="10"/>
  </w:num>
  <w:num w:numId="22">
    <w:abstractNumId w:val="3"/>
  </w:num>
  <w:num w:numId="23">
    <w:abstractNumId w:val="38"/>
  </w:num>
  <w:num w:numId="24">
    <w:abstractNumId w:val="33"/>
  </w:num>
  <w:num w:numId="25">
    <w:abstractNumId w:val="36"/>
  </w:num>
  <w:num w:numId="26">
    <w:abstractNumId w:val="41"/>
  </w:num>
  <w:num w:numId="27">
    <w:abstractNumId w:val="17"/>
  </w:num>
  <w:num w:numId="28">
    <w:abstractNumId w:val="11"/>
  </w:num>
  <w:num w:numId="29">
    <w:abstractNumId w:val="6"/>
  </w:num>
  <w:num w:numId="30">
    <w:abstractNumId w:val="26"/>
  </w:num>
  <w:num w:numId="31">
    <w:abstractNumId w:val="2"/>
  </w:num>
  <w:num w:numId="32">
    <w:abstractNumId w:val="37"/>
  </w:num>
  <w:num w:numId="33">
    <w:abstractNumId w:val="27"/>
  </w:num>
  <w:num w:numId="34">
    <w:abstractNumId w:val="42"/>
  </w:num>
  <w:num w:numId="35">
    <w:abstractNumId w:val="30"/>
  </w:num>
  <w:num w:numId="36">
    <w:abstractNumId w:val="23"/>
  </w:num>
  <w:num w:numId="37">
    <w:abstractNumId w:val="21"/>
  </w:num>
  <w:num w:numId="38">
    <w:abstractNumId w:val="9"/>
  </w:num>
  <w:num w:numId="39">
    <w:abstractNumId w:val="15"/>
  </w:num>
  <w:num w:numId="40">
    <w:abstractNumId w:val="25"/>
  </w:num>
  <w:num w:numId="41">
    <w:abstractNumId w:val="35"/>
  </w:num>
  <w:num w:numId="42">
    <w:abstractNumId w:val="20"/>
  </w:num>
  <w:num w:numId="43">
    <w:abstractNumId w:val="32"/>
  </w:num>
  <w:num w:numId="44">
    <w:abstractNumId w:val="19"/>
  </w:num>
  <w:num w:numId="45">
    <w:abstractNumId w:val="4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1D1BE7"/>
    <w:rsid w:val="0000531D"/>
    <w:rsid w:val="000057A6"/>
    <w:rsid w:val="00011315"/>
    <w:rsid w:val="00017E4B"/>
    <w:rsid w:val="000215CB"/>
    <w:rsid w:val="000248B3"/>
    <w:rsid w:val="00031FF9"/>
    <w:rsid w:val="00035EE9"/>
    <w:rsid w:val="00055706"/>
    <w:rsid w:val="00060FAD"/>
    <w:rsid w:val="00066D6B"/>
    <w:rsid w:val="0008578C"/>
    <w:rsid w:val="000906A4"/>
    <w:rsid w:val="00092E13"/>
    <w:rsid w:val="00094433"/>
    <w:rsid w:val="000A368E"/>
    <w:rsid w:val="000B13A0"/>
    <w:rsid w:val="000B45FA"/>
    <w:rsid w:val="000C0552"/>
    <w:rsid w:val="000D5F8F"/>
    <w:rsid w:val="000D7547"/>
    <w:rsid w:val="00104E14"/>
    <w:rsid w:val="00113222"/>
    <w:rsid w:val="001136D7"/>
    <w:rsid w:val="00120C17"/>
    <w:rsid w:val="0014055F"/>
    <w:rsid w:val="00182F89"/>
    <w:rsid w:val="001862EC"/>
    <w:rsid w:val="0018775E"/>
    <w:rsid w:val="00191B2F"/>
    <w:rsid w:val="00192D84"/>
    <w:rsid w:val="001A1D4E"/>
    <w:rsid w:val="001B285E"/>
    <w:rsid w:val="001B64C1"/>
    <w:rsid w:val="001C5426"/>
    <w:rsid w:val="001C5F4C"/>
    <w:rsid w:val="001C62E0"/>
    <w:rsid w:val="001D1BE7"/>
    <w:rsid w:val="001E2B8E"/>
    <w:rsid w:val="001F1FA3"/>
    <w:rsid w:val="001F2598"/>
    <w:rsid w:val="00203F87"/>
    <w:rsid w:val="00211AB2"/>
    <w:rsid w:val="002126B3"/>
    <w:rsid w:val="00214DB2"/>
    <w:rsid w:val="00223599"/>
    <w:rsid w:val="002452BD"/>
    <w:rsid w:val="00247803"/>
    <w:rsid w:val="002549ED"/>
    <w:rsid w:val="0025547A"/>
    <w:rsid w:val="002628D6"/>
    <w:rsid w:val="0026417F"/>
    <w:rsid w:val="00272F99"/>
    <w:rsid w:val="00276C77"/>
    <w:rsid w:val="00277DE2"/>
    <w:rsid w:val="00285C7F"/>
    <w:rsid w:val="00296F18"/>
    <w:rsid w:val="002A21F3"/>
    <w:rsid w:val="002A3344"/>
    <w:rsid w:val="002B0980"/>
    <w:rsid w:val="002C5C33"/>
    <w:rsid w:val="002D19C6"/>
    <w:rsid w:val="00320083"/>
    <w:rsid w:val="00330D32"/>
    <w:rsid w:val="0034561C"/>
    <w:rsid w:val="00345EDE"/>
    <w:rsid w:val="00364311"/>
    <w:rsid w:val="00365498"/>
    <w:rsid w:val="0037040A"/>
    <w:rsid w:val="00372314"/>
    <w:rsid w:val="00384E0A"/>
    <w:rsid w:val="003863B4"/>
    <w:rsid w:val="00397DF8"/>
    <w:rsid w:val="003A29AC"/>
    <w:rsid w:val="003A71C1"/>
    <w:rsid w:val="003A7EA5"/>
    <w:rsid w:val="003C2A0C"/>
    <w:rsid w:val="003C3E8B"/>
    <w:rsid w:val="003C7C55"/>
    <w:rsid w:val="003D1101"/>
    <w:rsid w:val="003D6723"/>
    <w:rsid w:val="003E2F72"/>
    <w:rsid w:val="003E35E7"/>
    <w:rsid w:val="003E626E"/>
    <w:rsid w:val="003F01B9"/>
    <w:rsid w:val="003F2C53"/>
    <w:rsid w:val="003F45B6"/>
    <w:rsid w:val="003F6DA2"/>
    <w:rsid w:val="003F7F1A"/>
    <w:rsid w:val="00404E8D"/>
    <w:rsid w:val="00412A80"/>
    <w:rsid w:val="00436B0F"/>
    <w:rsid w:val="004374EF"/>
    <w:rsid w:val="00445C66"/>
    <w:rsid w:val="00455922"/>
    <w:rsid w:val="004600D7"/>
    <w:rsid w:val="0048568E"/>
    <w:rsid w:val="00485BD0"/>
    <w:rsid w:val="00497AB9"/>
    <w:rsid w:val="004A0B7A"/>
    <w:rsid w:val="004A170B"/>
    <w:rsid w:val="004A3F84"/>
    <w:rsid w:val="004A5309"/>
    <w:rsid w:val="004A73C3"/>
    <w:rsid w:val="004B2744"/>
    <w:rsid w:val="004F183C"/>
    <w:rsid w:val="004F5640"/>
    <w:rsid w:val="00506004"/>
    <w:rsid w:val="005115D7"/>
    <w:rsid w:val="005128EC"/>
    <w:rsid w:val="005214A3"/>
    <w:rsid w:val="005271F2"/>
    <w:rsid w:val="00531E13"/>
    <w:rsid w:val="00533A45"/>
    <w:rsid w:val="00536268"/>
    <w:rsid w:val="00536E2B"/>
    <w:rsid w:val="005424A3"/>
    <w:rsid w:val="00545535"/>
    <w:rsid w:val="00546412"/>
    <w:rsid w:val="00574E48"/>
    <w:rsid w:val="0059625A"/>
    <w:rsid w:val="005B07FC"/>
    <w:rsid w:val="005B68E0"/>
    <w:rsid w:val="005D6510"/>
    <w:rsid w:val="005F0B6E"/>
    <w:rsid w:val="005F5553"/>
    <w:rsid w:val="006224F9"/>
    <w:rsid w:val="00631A57"/>
    <w:rsid w:val="00641D9B"/>
    <w:rsid w:val="006444E8"/>
    <w:rsid w:val="00652CE2"/>
    <w:rsid w:val="00661F3F"/>
    <w:rsid w:val="0067001E"/>
    <w:rsid w:val="006B2603"/>
    <w:rsid w:val="006B745A"/>
    <w:rsid w:val="006C70C8"/>
    <w:rsid w:val="006D1714"/>
    <w:rsid w:val="006D7A2B"/>
    <w:rsid w:val="006E461D"/>
    <w:rsid w:val="006F1440"/>
    <w:rsid w:val="006F7622"/>
    <w:rsid w:val="00702950"/>
    <w:rsid w:val="00706E85"/>
    <w:rsid w:val="00710613"/>
    <w:rsid w:val="00712F1D"/>
    <w:rsid w:val="00713B64"/>
    <w:rsid w:val="00724F8D"/>
    <w:rsid w:val="00764125"/>
    <w:rsid w:val="00766B94"/>
    <w:rsid w:val="0077225C"/>
    <w:rsid w:val="00782B6B"/>
    <w:rsid w:val="00784BA7"/>
    <w:rsid w:val="007850D9"/>
    <w:rsid w:val="0079163B"/>
    <w:rsid w:val="007951B4"/>
    <w:rsid w:val="00795FF6"/>
    <w:rsid w:val="007A0FC6"/>
    <w:rsid w:val="007A2862"/>
    <w:rsid w:val="007C768B"/>
    <w:rsid w:val="007E0602"/>
    <w:rsid w:val="00803A81"/>
    <w:rsid w:val="0080528B"/>
    <w:rsid w:val="00811D3D"/>
    <w:rsid w:val="0081697D"/>
    <w:rsid w:val="00821895"/>
    <w:rsid w:val="00826BBA"/>
    <w:rsid w:val="00840F28"/>
    <w:rsid w:val="00850800"/>
    <w:rsid w:val="00854328"/>
    <w:rsid w:val="0086565F"/>
    <w:rsid w:val="00865DB9"/>
    <w:rsid w:val="008673A3"/>
    <w:rsid w:val="008738A7"/>
    <w:rsid w:val="0088697C"/>
    <w:rsid w:val="00890EA0"/>
    <w:rsid w:val="00895BA5"/>
    <w:rsid w:val="008A0CE0"/>
    <w:rsid w:val="008A5269"/>
    <w:rsid w:val="008B4816"/>
    <w:rsid w:val="008D1F8A"/>
    <w:rsid w:val="008D2D20"/>
    <w:rsid w:val="008D5C12"/>
    <w:rsid w:val="008E02D3"/>
    <w:rsid w:val="008E544E"/>
    <w:rsid w:val="0090590B"/>
    <w:rsid w:val="00916B5D"/>
    <w:rsid w:val="00916F18"/>
    <w:rsid w:val="0092462F"/>
    <w:rsid w:val="00930275"/>
    <w:rsid w:val="00937F23"/>
    <w:rsid w:val="00954C2D"/>
    <w:rsid w:val="00980F2F"/>
    <w:rsid w:val="00994D8B"/>
    <w:rsid w:val="009A2F6E"/>
    <w:rsid w:val="009A63F4"/>
    <w:rsid w:val="009A68C8"/>
    <w:rsid w:val="009B1509"/>
    <w:rsid w:val="009C338C"/>
    <w:rsid w:val="009C5AD8"/>
    <w:rsid w:val="009E1B3B"/>
    <w:rsid w:val="00A05B5D"/>
    <w:rsid w:val="00A122ED"/>
    <w:rsid w:val="00A25410"/>
    <w:rsid w:val="00A35735"/>
    <w:rsid w:val="00A40C76"/>
    <w:rsid w:val="00A475F5"/>
    <w:rsid w:val="00A52784"/>
    <w:rsid w:val="00A62B31"/>
    <w:rsid w:val="00A64B69"/>
    <w:rsid w:val="00A90C71"/>
    <w:rsid w:val="00A918AC"/>
    <w:rsid w:val="00AA4304"/>
    <w:rsid w:val="00AA4DA2"/>
    <w:rsid w:val="00AB3D4D"/>
    <w:rsid w:val="00AB77B5"/>
    <w:rsid w:val="00AD0011"/>
    <w:rsid w:val="00B03866"/>
    <w:rsid w:val="00B0416D"/>
    <w:rsid w:val="00B11E9A"/>
    <w:rsid w:val="00B12CBE"/>
    <w:rsid w:val="00B21D31"/>
    <w:rsid w:val="00B223EA"/>
    <w:rsid w:val="00B418CB"/>
    <w:rsid w:val="00B53275"/>
    <w:rsid w:val="00B56AA0"/>
    <w:rsid w:val="00B60B5B"/>
    <w:rsid w:val="00B66313"/>
    <w:rsid w:val="00B81A71"/>
    <w:rsid w:val="00B8404D"/>
    <w:rsid w:val="00BA6D0C"/>
    <w:rsid w:val="00BA73B0"/>
    <w:rsid w:val="00BB2FCF"/>
    <w:rsid w:val="00BB45F4"/>
    <w:rsid w:val="00BB486A"/>
    <w:rsid w:val="00BB70D4"/>
    <w:rsid w:val="00BC6B5E"/>
    <w:rsid w:val="00BD4DA3"/>
    <w:rsid w:val="00BF15C2"/>
    <w:rsid w:val="00BF346B"/>
    <w:rsid w:val="00BF37B9"/>
    <w:rsid w:val="00C04A3B"/>
    <w:rsid w:val="00C072E1"/>
    <w:rsid w:val="00C17063"/>
    <w:rsid w:val="00C265BB"/>
    <w:rsid w:val="00C3186C"/>
    <w:rsid w:val="00C32BFA"/>
    <w:rsid w:val="00C65BB5"/>
    <w:rsid w:val="00C6682B"/>
    <w:rsid w:val="00C73178"/>
    <w:rsid w:val="00C774CC"/>
    <w:rsid w:val="00C83C35"/>
    <w:rsid w:val="00C8447B"/>
    <w:rsid w:val="00CB4351"/>
    <w:rsid w:val="00CC404B"/>
    <w:rsid w:val="00CC48AE"/>
    <w:rsid w:val="00CD2718"/>
    <w:rsid w:val="00CE0DA4"/>
    <w:rsid w:val="00CF04C2"/>
    <w:rsid w:val="00CF5273"/>
    <w:rsid w:val="00D06C1E"/>
    <w:rsid w:val="00D10D1E"/>
    <w:rsid w:val="00D13AE1"/>
    <w:rsid w:val="00D178C2"/>
    <w:rsid w:val="00D22882"/>
    <w:rsid w:val="00D2556E"/>
    <w:rsid w:val="00D30693"/>
    <w:rsid w:val="00D320D7"/>
    <w:rsid w:val="00D37AAA"/>
    <w:rsid w:val="00D400AD"/>
    <w:rsid w:val="00D4066F"/>
    <w:rsid w:val="00D41827"/>
    <w:rsid w:val="00D500AD"/>
    <w:rsid w:val="00D51B9A"/>
    <w:rsid w:val="00D52A89"/>
    <w:rsid w:val="00D5403B"/>
    <w:rsid w:val="00D76F41"/>
    <w:rsid w:val="00D7719E"/>
    <w:rsid w:val="00D87DFF"/>
    <w:rsid w:val="00DA256D"/>
    <w:rsid w:val="00DA46DD"/>
    <w:rsid w:val="00DA59A6"/>
    <w:rsid w:val="00DB0A3D"/>
    <w:rsid w:val="00DC35A5"/>
    <w:rsid w:val="00DE0957"/>
    <w:rsid w:val="00DE27D7"/>
    <w:rsid w:val="00DE6232"/>
    <w:rsid w:val="00DF091B"/>
    <w:rsid w:val="00DF09BB"/>
    <w:rsid w:val="00DF1051"/>
    <w:rsid w:val="00E001AD"/>
    <w:rsid w:val="00E23FC9"/>
    <w:rsid w:val="00E25ED8"/>
    <w:rsid w:val="00E37D0F"/>
    <w:rsid w:val="00E41A13"/>
    <w:rsid w:val="00E4399D"/>
    <w:rsid w:val="00E47E7B"/>
    <w:rsid w:val="00E60E0A"/>
    <w:rsid w:val="00E61526"/>
    <w:rsid w:val="00E65EAD"/>
    <w:rsid w:val="00E7244F"/>
    <w:rsid w:val="00E75954"/>
    <w:rsid w:val="00E75BCF"/>
    <w:rsid w:val="00E77337"/>
    <w:rsid w:val="00E77D55"/>
    <w:rsid w:val="00E83C4F"/>
    <w:rsid w:val="00E849AC"/>
    <w:rsid w:val="00EA001E"/>
    <w:rsid w:val="00EA1B33"/>
    <w:rsid w:val="00EB16E3"/>
    <w:rsid w:val="00EB4CAA"/>
    <w:rsid w:val="00EC41E0"/>
    <w:rsid w:val="00ED2E0F"/>
    <w:rsid w:val="00ED3542"/>
    <w:rsid w:val="00EE50B5"/>
    <w:rsid w:val="00F16374"/>
    <w:rsid w:val="00F25CC2"/>
    <w:rsid w:val="00F43E0B"/>
    <w:rsid w:val="00F45703"/>
    <w:rsid w:val="00F6025F"/>
    <w:rsid w:val="00F71BBA"/>
    <w:rsid w:val="00F8563B"/>
    <w:rsid w:val="00F9522C"/>
    <w:rsid w:val="00FA0205"/>
    <w:rsid w:val="00FA3692"/>
    <w:rsid w:val="00FB10DA"/>
    <w:rsid w:val="00FB288C"/>
    <w:rsid w:val="00FC1E47"/>
    <w:rsid w:val="00FC5E02"/>
    <w:rsid w:val="00FC7D31"/>
    <w:rsid w:val="00FD56C7"/>
    <w:rsid w:val="00FD5FA0"/>
    <w:rsid w:val="00FE724B"/>
    <w:rsid w:val="00FF789D"/>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B2403"/>
    <w:rPr>
      <w:sz w:val="24"/>
      <w:szCs w:val="24"/>
      <w:lang w:eastAsia="en-US"/>
    </w:rPr>
  </w:style>
  <w:style w:type="paragraph" w:styleId="Titre6">
    <w:name w:val="heading 6"/>
    <w:basedOn w:val="Normal"/>
    <w:next w:val="Normal"/>
    <w:link w:val="Titre6Car"/>
    <w:qFormat/>
    <w:rsid w:val="00B66BEF"/>
    <w:pPr>
      <w:keepNext/>
      <w:outlineLvl w:val="5"/>
    </w:pPr>
    <w:rPr>
      <w:rFonts w:ascii="Verdana" w:eastAsia="Times New Roman" w:hAnsi="Verdana"/>
      <w:b/>
      <w:bCs/>
      <w:caps/>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1D1BE7"/>
    <w:pPr>
      <w:tabs>
        <w:tab w:val="center" w:pos="4536"/>
        <w:tab w:val="right" w:pos="9072"/>
      </w:tabs>
    </w:pPr>
  </w:style>
  <w:style w:type="character" w:customStyle="1" w:styleId="En-tteCar">
    <w:name w:val="En-tête Car"/>
    <w:basedOn w:val="Policepardfaut"/>
    <w:link w:val="En-tte"/>
    <w:uiPriority w:val="99"/>
    <w:semiHidden/>
    <w:rsid w:val="001D1BE7"/>
  </w:style>
  <w:style w:type="paragraph" w:styleId="Pieddepage">
    <w:name w:val="footer"/>
    <w:basedOn w:val="Normal"/>
    <w:link w:val="PieddepageCar"/>
    <w:unhideWhenUsed/>
    <w:rsid w:val="001D1BE7"/>
    <w:pPr>
      <w:tabs>
        <w:tab w:val="center" w:pos="4536"/>
        <w:tab w:val="right" w:pos="9072"/>
      </w:tabs>
    </w:pPr>
  </w:style>
  <w:style w:type="character" w:customStyle="1" w:styleId="PieddepageCar">
    <w:name w:val="Pied de page Car"/>
    <w:basedOn w:val="Policepardfaut"/>
    <w:link w:val="Pieddepage"/>
    <w:uiPriority w:val="99"/>
    <w:rsid w:val="001D1BE7"/>
  </w:style>
  <w:style w:type="character" w:styleId="Numrodepage">
    <w:name w:val="page number"/>
    <w:basedOn w:val="Policepardfaut"/>
    <w:uiPriority w:val="99"/>
    <w:semiHidden/>
    <w:unhideWhenUsed/>
    <w:rsid w:val="001D1BE7"/>
  </w:style>
  <w:style w:type="paragraph" w:customStyle="1" w:styleId="PANormal">
    <w:name w:val="PA Normal"/>
    <w:basedOn w:val="Normal"/>
    <w:link w:val="PANormalChar"/>
    <w:rsid w:val="00B66BEF"/>
    <w:rPr>
      <w:rFonts w:ascii="Times New Roman" w:eastAsia="Times New Roman" w:hAnsi="Times New Roman"/>
      <w:lang w:eastAsia="fr-FR"/>
    </w:rPr>
  </w:style>
  <w:style w:type="character" w:customStyle="1" w:styleId="PANormalChar">
    <w:name w:val="PA Normal Char"/>
    <w:basedOn w:val="Policepardfaut"/>
    <w:link w:val="PANormal"/>
    <w:locked/>
    <w:rsid w:val="00B66BEF"/>
    <w:rPr>
      <w:rFonts w:ascii="Times New Roman" w:eastAsia="Times New Roman" w:hAnsi="Times New Roman"/>
      <w:sz w:val="24"/>
      <w:szCs w:val="24"/>
    </w:rPr>
  </w:style>
  <w:style w:type="character" w:customStyle="1" w:styleId="Titre6Car">
    <w:name w:val="Titre 6 Car"/>
    <w:basedOn w:val="Policepardfaut"/>
    <w:link w:val="Titre6"/>
    <w:rsid w:val="00B66BEF"/>
    <w:rPr>
      <w:rFonts w:ascii="Verdana" w:eastAsia="Times New Roman" w:hAnsi="Verdana"/>
      <w:b/>
      <w:bCs/>
      <w:caps/>
    </w:rPr>
  </w:style>
  <w:style w:type="paragraph" w:customStyle="1" w:styleId="BasicParagraph">
    <w:name w:val="[Basic Paragraph]"/>
    <w:basedOn w:val="Normal"/>
    <w:uiPriority w:val="99"/>
    <w:rsid w:val="00277DE2"/>
    <w:pPr>
      <w:widowControl w:val="0"/>
      <w:autoSpaceDE w:val="0"/>
      <w:autoSpaceDN w:val="0"/>
      <w:adjustRightInd w:val="0"/>
      <w:spacing w:line="288" w:lineRule="auto"/>
      <w:textAlignment w:val="center"/>
    </w:pPr>
    <w:rPr>
      <w:rFonts w:ascii="MinionPro-Regular" w:eastAsia="Times New Roman" w:hAnsi="MinionPro-Regular" w:cs="MinionPro-Regular"/>
      <w:color w:val="000000"/>
      <w:lang w:val="en-US" w:eastAsia="ja-JP"/>
    </w:rPr>
  </w:style>
  <w:style w:type="character" w:styleId="Lienhypertexte">
    <w:name w:val="Hyperlink"/>
    <w:basedOn w:val="Policepardfaut"/>
    <w:uiPriority w:val="99"/>
    <w:unhideWhenUsed/>
    <w:rsid w:val="00277DE2"/>
    <w:rPr>
      <w:color w:val="0000FF"/>
      <w:u w:val="single"/>
    </w:rPr>
  </w:style>
  <w:style w:type="paragraph" w:styleId="Paragraphedeliste">
    <w:name w:val="List Paragraph"/>
    <w:basedOn w:val="Normal"/>
    <w:rsid w:val="00277DE2"/>
    <w:pPr>
      <w:ind w:left="720"/>
      <w:contextualSpacing/>
    </w:pPr>
    <w:rPr>
      <w:rFonts w:ascii="Calibri" w:eastAsia="Times New Roman" w:hAnsi="Calibri"/>
      <w:lang w:val="en-US" w:eastAsia="ja-JP"/>
    </w:rPr>
  </w:style>
  <w:style w:type="paragraph" w:customStyle="1" w:styleId="T1propale">
    <w:name w:val="T1 propale"/>
    <w:basedOn w:val="Normal"/>
    <w:rsid w:val="00277DE2"/>
    <w:pPr>
      <w:pBdr>
        <w:bottom w:val="single" w:sz="4" w:space="1" w:color="5F81AA"/>
      </w:pBdr>
    </w:pPr>
    <w:rPr>
      <w:rFonts w:ascii="Arial" w:eastAsia="Times New Roman" w:hAnsi="Arial"/>
      <w:b/>
      <w:bCs/>
      <w:color w:val="5F81AA"/>
      <w:sz w:val="32"/>
      <w:szCs w:val="32"/>
      <w:lang w:eastAsia="fr-FR"/>
    </w:rPr>
  </w:style>
  <w:style w:type="paragraph" w:customStyle="1" w:styleId="nbleufonc">
    <w:name w:val="n bleu foncé"/>
    <w:basedOn w:val="Normal"/>
    <w:link w:val="nbleufoncCar"/>
    <w:rsid w:val="007850D9"/>
    <w:rPr>
      <w:rFonts w:ascii="Arial" w:eastAsia="Times New Roman" w:hAnsi="Arial"/>
      <w:color w:val="5F81AA"/>
      <w:sz w:val="20"/>
      <w:szCs w:val="20"/>
      <w:lang w:eastAsia="fr-FR"/>
    </w:rPr>
  </w:style>
  <w:style w:type="character" w:customStyle="1" w:styleId="nbleufoncCar">
    <w:name w:val="n bleu foncé Car"/>
    <w:basedOn w:val="Policepardfaut"/>
    <w:link w:val="nbleufonc"/>
    <w:rsid w:val="007850D9"/>
    <w:rPr>
      <w:rFonts w:ascii="Arial" w:eastAsia="Times New Roman" w:hAnsi="Arial"/>
      <w:color w:val="5F81AA"/>
    </w:rPr>
  </w:style>
  <w:style w:type="paragraph" w:customStyle="1" w:styleId="T4cns">
    <w:name w:val="T4 cns"/>
    <w:basedOn w:val="Normal"/>
    <w:link w:val="T4cnsCar"/>
    <w:rsid w:val="007850D9"/>
    <w:pPr>
      <w:numPr>
        <w:numId w:val="8"/>
      </w:numPr>
      <w:jc w:val="both"/>
    </w:pPr>
    <w:rPr>
      <w:rFonts w:ascii="Arial" w:eastAsia="Times New Roman" w:hAnsi="Arial" w:cs="Arial"/>
      <w:spacing w:val="-4"/>
      <w:sz w:val="20"/>
      <w:szCs w:val="20"/>
      <w:lang w:eastAsia="fr-FR"/>
    </w:rPr>
  </w:style>
  <w:style w:type="character" w:customStyle="1" w:styleId="T4cnsCar">
    <w:name w:val="T4 cns Car"/>
    <w:basedOn w:val="Policepardfaut"/>
    <w:link w:val="T4cns"/>
    <w:rsid w:val="007850D9"/>
    <w:rPr>
      <w:rFonts w:ascii="Arial" w:eastAsia="Times New Roman" w:hAnsi="Arial" w:cs="Arial"/>
      <w:spacing w:val="-4"/>
    </w:rPr>
  </w:style>
  <w:style w:type="paragraph" w:customStyle="1" w:styleId="T3cns">
    <w:name w:val="T3 cns"/>
    <w:basedOn w:val="Normal"/>
    <w:link w:val="T3cnsCar"/>
    <w:rsid w:val="007850D9"/>
    <w:pPr>
      <w:tabs>
        <w:tab w:val="num" w:pos="360"/>
      </w:tabs>
      <w:ind w:left="360" w:hanging="360"/>
    </w:pPr>
    <w:rPr>
      <w:rFonts w:ascii="Arial" w:eastAsia="Times New Roman" w:hAnsi="Arial" w:cs="Arial"/>
      <w:b/>
      <w:bCs/>
      <w:color w:val="D47C18"/>
      <w:spacing w:val="-4"/>
      <w:sz w:val="22"/>
      <w:szCs w:val="20"/>
      <w:lang w:eastAsia="fr-FR"/>
    </w:rPr>
  </w:style>
  <w:style w:type="character" w:customStyle="1" w:styleId="T3cnsCar">
    <w:name w:val="T3 cns Car"/>
    <w:basedOn w:val="Policepardfaut"/>
    <w:link w:val="T3cns"/>
    <w:rsid w:val="007850D9"/>
    <w:rPr>
      <w:rFonts w:ascii="Arial" w:eastAsia="Times New Roman" w:hAnsi="Arial" w:cs="Arial"/>
      <w:b/>
      <w:bCs/>
      <w:color w:val="D47C18"/>
      <w:spacing w:val="-4"/>
      <w:sz w:val="22"/>
    </w:rPr>
  </w:style>
  <w:style w:type="paragraph" w:styleId="Normalcentr">
    <w:name w:val="Block Text"/>
    <w:basedOn w:val="Normal"/>
    <w:link w:val="NormalcentrCar"/>
    <w:uiPriority w:val="99"/>
    <w:rsid w:val="001C62E0"/>
    <w:pPr>
      <w:ind w:left="540" w:right="610"/>
      <w:jc w:val="both"/>
    </w:pPr>
    <w:rPr>
      <w:rFonts w:ascii="Arial" w:eastAsia="Times New Roman" w:hAnsi="Arial"/>
      <w:sz w:val="20"/>
      <w:lang w:eastAsia="fr-FR"/>
    </w:rPr>
  </w:style>
  <w:style w:type="paragraph" w:customStyle="1" w:styleId="T3">
    <w:name w:val="T3"/>
    <w:basedOn w:val="Normal"/>
    <w:link w:val="T3Car"/>
    <w:rsid w:val="001C62E0"/>
    <w:pPr>
      <w:numPr>
        <w:numId w:val="12"/>
      </w:numPr>
    </w:pPr>
    <w:rPr>
      <w:rFonts w:ascii="Arial" w:eastAsia="Times New Roman" w:hAnsi="Arial" w:cs="Arial"/>
      <w:bCs/>
      <w:color w:val="5F81AA"/>
      <w:sz w:val="32"/>
      <w:lang w:eastAsia="fr-FR"/>
    </w:rPr>
  </w:style>
  <w:style w:type="character" w:customStyle="1" w:styleId="T3Car">
    <w:name w:val="T3 Car"/>
    <w:basedOn w:val="Policepardfaut"/>
    <w:link w:val="T3"/>
    <w:rsid w:val="001C62E0"/>
    <w:rPr>
      <w:rFonts w:ascii="Arial" w:eastAsia="Times New Roman" w:hAnsi="Arial" w:cs="Arial"/>
      <w:bCs/>
      <w:color w:val="5F81AA"/>
      <w:sz w:val="32"/>
      <w:szCs w:val="24"/>
    </w:rPr>
  </w:style>
  <w:style w:type="character" w:customStyle="1" w:styleId="NormalcentrCar">
    <w:name w:val="Normal centré Car"/>
    <w:basedOn w:val="Policepardfaut"/>
    <w:link w:val="Normalcentr"/>
    <w:rsid w:val="001C62E0"/>
    <w:rPr>
      <w:rFonts w:ascii="Arial" w:eastAsia="Times New Roman" w:hAnsi="Arial"/>
      <w:szCs w:val="24"/>
    </w:rPr>
  </w:style>
  <w:style w:type="paragraph" w:customStyle="1" w:styleId="cgvtexte">
    <w:name w:val="cgv texte"/>
    <w:basedOn w:val="Normal"/>
    <w:rsid w:val="001C62E0"/>
    <w:pPr>
      <w:autoSpaceDE w:val="0"/>
      <w:autoSpaceDN w:val="0"/>
      <w:adjustRightInd w:val="0"/>
      <w:spacing w:before="80" w:after="80"/>
      <w:ind w:left="357"/>
      <w:jc w:val="both"/>
    </w:pPr>
    <w:rPr>
      <w:rFonts w:ascii="Arial" w:eastAsia="Times New Roman" w:hAnsi="Arial" w:cs="Arial"/>
      <w:sz w:val="14"/>
      <w:szCs w:val="14"/>
      <w:lang w:eastAsia="fr-FR"/>
    </w:rPr>
  </w:style>
  <w:style w:type="table" w:styleId="Grilledutableau">
    <w:name w:val="Table Grid"/>
    <w:basedOn w:val="TableauNormal"/>
    <w:uiPriority w:val="59"/>
    <w:rsid w:val="00E23FC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orpsdetexte2">
    <w:name w:val="Body Text 2"/>
    <w:basedOn w:val="Normal"/>
    <w:link w:val="Corpsdetexte2Car"/>
    <w:uiPriority w:val="99"/>
    <w:rsid w:val="001B64C1"/>
    <w:pPr>
      <w:ind w:firstLine="357"/>
      <w:jc w:val="both"/>
    </w:pPr>
    <w:rPr>
      <w:rFonts w:ascii="Arial" w:eastAsia="Times New Roman" w:hAnsi="Arial" w:cs="Arial"/>
      <w:sz w:val="22"/>
      <w:szCs w:val="20"/>
      <w:lang w:eastAsia="fr-FR"/>
    </w:rPr>
  </w:style>
  <w:style w:type="character" w:customStyle="1" w:styleId="Corpsdetexte2Car">
    <w:name w:val="Corps de texte 2 Car"/>
    <w:basedOn w:val="Policepardfaut"/>
    <w:link w:val="Corpsdetexte2"/>
    <w:uiPriority w:val="99"/>
    <w:rsid w:val="001B64C1"/>
    <w:rPr>
      <w:rFonts w:ascii="Arial" w:eastAsia="Times New Roman" w:hAnsi="Arial" w:cs="Arial"/>
      <w:sz w:val="22"/>
    </w:rPr>
  </w:style>
  <w:style w:type="paragraph" w:customStyle="1" w:styleId="t30">
    <w:name w:val="t3"/>
    <w:basedOn w:val="Normal"/>
    <w:rsid w:val="00DA46DD"/>
    <w:pPr>
      <w:ind w:left="360" w:hanging="360"/>
    </w:pPr>
    <w:rPr>
      <w:rFonts w:ascii="Arial" w:eastAsia="Calibri" w:hAnsi="Arial" w:cs="Arial"/>
      <w:color w:val="5F81AA"/>
      <w:sz w:val="32"/>
      <w:szCs w:val="32"/>
      <w:lang w:eastAsia="fr-FR"/>
    </w:rPr>
  </w:style>
  <w:style w:type="paragraph" w:styleId="Textedebulles">
    <w:name w:val="Balloon Text"/>
    <w:basedOn w:val="Normal"/>
    <w:link w:val="TextedebullesCar"/>
    <w:uiPriority w:val="99"/>
    <w:semiHidden/>
    <w:unhideWhenUsed/>
    <w:rsid w:val="003863B4"/>
    <w:rPr>
      <w:rFonts w:ascii="Tahoma" w:hAnsi="Tahoma" w:cs="Tahoma"/>
      <w:sz w:val="16"/>
      <w:szCs w:val="16"/>
    </w:rPr>
  </w:style>
  <w:style w:type="character" w:customStyle="1" w:styleId="TextedebullesCar">
    <w:name w:val="Texte de bulles Car"/>
    <w:basedOn w:val="Policepardfaut"/>
    <w:link w:val="Textedebulles"/>
    <w:uiPriority w:val="99"/>
    <w:semiHidden/>
    <w:rsid w:val="003863B4"/>
    <w:rPr>
      <w:rFonts w:ascii="Tahoma" w:hAnsi="Tahoma" w:cs="Tahoma"/>
      <w:sz w:val="16"/>
      <w:szCs w:val="16"/>
      <w:lang w:eastAsia="en-US"/>
    </w:rPr>
  </w:style>
  <w:style w:type="paragraph" w:styleId="Notedebasdepage">
    <w:name w:val="footnote text"/>
    <w:basedOn w:val="Normal"/>
    <w:link w:val="NotedebasdepageCar"/>
    <w:semiHidden/>
    <w:rsid w:val="00DF1051"/>
    <w:rPr>
      <w:rFonts w:ascii="Arial" w:eastAsia="Times New Roman" w:hAnsi="Arial"/>
      <w:sz w:val="20"/>
      <w:szCs w:val="20"/>
      <w:lang w:eastAsia="fr-FR"/>
    </w:rPr>
  </w:style>
  <w:style w:type="character" w:customStyle="1" w:styleId="NotedebasdepageCar">
    <w:name w:val="Note de bas de page Car"/>
    <w:basedOn w:val="Policepardfaut"/>
    <w:link w:val="Notedebasdepage"/>
    <w:semiHidden/>
    <w:rsid w:val="00DF1051"/>
    <w:rPr>
      <w:rFonts w:ascii="Arial" w:eastAsia="Times New Roman" w:hAnsi="Arial"/>
    </w:rPr>
  </w:style>
  <w:style w:type="character" w:styleId="Appelnotedebasdep">
    <w:name w:val="footnote reference"/>
    <w:basedOn w:val="Policepardfaut"/>
    <w:semiHidden/>
    <w:rsid w:val="00DF1051"/>
    <w:rPr>
      <w:vertAlign w:val="superscript"/>
    </w:rPr>
  </w:style>
  <w:style w:type="paragraph" w:customStyle="1" w:styleId="attention">
    <w:name w:val="attention"/>
    <w:basedOn w:val="Normal"/>
    <w:link w:val="attentionCar"/>
    <w:rsid w:val="00DF1051"/>
    <w:pPr>
      <w:ind w:left="360"/>
      <w:jc w:val="both"/>
    </w:pPr>
    <w:rPr>
      <w:rFonts w:ascii="Arial" w:eastAsia="Times New Roman" w:hAnsi="Arial" w:cs="Arial"/>
      <w:b/>
      <w:bCs/>
      <w:i/>
      <w:color w:val="FF0000"/>
      <w:spacing w:val="-4"/>
      <w:sz w:val="20"/>
      <w:szCs w:val="20"/>
      <w:lang w:eastAsia="fr-FR"/>
    </w:rPr>
  </w:style>
  <w:style w:type="character" w:customStyle="1" w:styleId="attentionCar">
    <w:name w:val="attention Car"/>
    <w:basedOn w:val="Policepardfaut"/>
    <w:link w:val="attention"/>
    <w:rsid w:val="00DF1051"/>
    <w:rPr>
      <w:rFonts w:ascii="Arial" w:eastAsia="Times New Roman" w:hAnsi="Arial" w:cs="Arial"/>
      <w:b/>
      <w:bCs/>
      <w:i/>
      <w:color w:val="FF0000"/>
      <w:spacing w:val="-4"/>
    </w:rPr>
  </w:style>
  <w:style w:type="paragraph" w:styleId="Corpsdetexte">
    <w:name w:val="Body Text"/>
    <w:basedOn w:val="Normal"/>
    <w:link w:val="CorpsdetexteCar"/>
    <w:uiPriority w:val="99"/>
    <w:semiHidden/>
    <w:unhideWhenUsed/>
    <w:rsid w:val="00223599"/>
    <w:pPr>
      <w:spacing w:after="120"/>
    </w:pPr>
  </w:style>
  <w:style w:type="character" w:customStyle="1" w:styleId="CorpsdetexteCar">
    <w:name w:val="Corps de texte Car"/>
    <w:basedOn w:val="Policepardfaut"/>
    <w:link w:val="Corpsdetexte"/>
    <w:uiPriority w:val="99"/>
    <w:semiHidden/>
    <w:rsid w:val="00223599"/>
    <w:rPr>
      <w:sz w:val="24"/>
      <w:szCs w:val="24"/>
      <w:lang w:eastAsia="en-US"/>
    </w:rPr>
  </w:style>
  <w:style w:type="paragraph" w:customStyle="1" w:styleId="CarCharCharCar">
    <w:name w:val="Car Char Char Car"/>
    <w:basedOn w:val="Normal"/>
    <w:rsid w:val="00223599"/>
    <w:pPr>
      <w:spacing w:after="160" w:line="240" w:lineRule="exact"/>
    </w:pPr>
    <w:rPr>
      <w:rFonts w:ascii="Tahoma" w:eastAsia="Times New Roman" w:hAnsi="Tahoma"/>
      <w:sz w:val="20"/>
      <w:szCs w:val="20"/>
      <w:lang w:val="en-US"/>
    </w:rPr>
  </w:style>
</w:styles>
</file>

<file path=word/webSettings.xml><?xml version="1.0" encoding="utf-8"?>
<w:webSettings xmlns:r="http://schemas.openxmlformats.org/officeDocument/2006/relationships" xmlns:w="http://schemas.openxmlformats.org/wordprocessingml/2006/main">
  <w:divs>
    <w:div w:id="1230506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xxxxx@manpower.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xxxxx@manpower.fr" TargetMode="External"/><Relationship Id="rId2" Type="http://schemas.openxmlformats.org/officeDocument/2006/relationships/numbering" Target="numbering.xml"/><Relationship Id="rId16" Type="http://schemas.openxmlformats.org/officeDocument/2006/relationships/hyperlink" Target="mailto:xxxxx@manpower.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droitdacces-cnil@manpower.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anpower.f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12C8C-F6CF-4F34-93D8-CE9305C64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4599</Words>
  <Characters>27445</Characters>
  <Application>Microsoft Office Word</Application>
  <DocSecurity>4</DocSecurity>
  <Lines>228</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MANPOWER</Company>
  <LinksUpToDate>false</LinksUpToDate>
  <CharactersWithSpaces>31981</CharactersWithSpaces>
  <SharedDoc>false</SharedDoc>
  <HLinks>
    <vt:vector size="30" baseType="variant">
      <vt:variant>
        <vt:i4>5505083</vt:i4>
      </vt:variant>
      <vt:variant>
        <vt:i4>12</vt:i4>
      </vt:variant>
      <vt:variant>
        <vt:i4>0</vt:i4>
      </vt:variant>
      <vt:variant>
        <vt:i4>5</vt:i4>
      </vt:variant>
      <vt:variant>
        <vt:lpwstr>mailto:droitdacces-cnil@manpower.fr</vt:lpwstr>
      </vt:variant>
      <vt:variant>
        <vt:lpwstr/>
      </vt:variant>
      <vt:variant>
        <vt:i4>5177464</vt:i4>
      </vt:variant>
      <vt:variant>
        <vt:i4>9</vt:i4>
      </vt:variant>
      <vt:variant>
        <vt:i4>0</vt:i4>
      </vt:variant>
      <vt:variant>
        <vt:i4>5</vt:i4>
      </vt:variant>
      <vt:variant>
        <vt:lpwstr>mailto:xxxxx@manpower.fr</vt:lpwstr>
      </vt:variant>
      <vt:variant>
        <vt:lpwstr/>
      </vt:variant>
      <vt:variant>
        <vt:i4>5177464</vt:i4>
      </vt:variant>
      <vt:variant>
        <vt:i4>6</vt:i4>
      </vt:variant>
      <vt:variant>
        <vt:i4>0</vt:i4>
      </vt:variant>
      <vt:variant>
        <vt:i4>5</vt:i4>
      </vt:variant>
      <vt:variant>
        <vt:lpwstr>mailto:xxxxx@manpower.fr</vt:lpwstr>
      </vt:variant>
      <vt:variant>
        <vt:lpwstr/>
      </vt:variant>
      <vt:variant>
        <vt:i4>5177464</vt:i4>
      </vt:variant>
      <vt:variant>
        <vt:i4>3</vt:i4>
      </vt:variant>
      <vt:variant>
        <vt:i4>0</vt:i4>
      </vt:variant>
      <vt:variant>
        <vt:i4>5</vt:i4>
      </vt:variant>
      <vt:variant>
        <vt:lpwstr>mailto:xxxxx@manpower.fr</vt:lpwstr>
      </vt:variant>
      <vt:variant>
        <vt:lpwstr/>
      </vt:variant>
      <vt:variant>
        <vt:i4>8257570</vt:i4>
      </vt:variant>
      <vt:variant>
        <vt:i4>0</vt:i4>
      </vt:variant>
      <vt:variant>
        <vt:i4>0</vt:i4>
      </vt:variant>
      <vt:variant>
        <vt:i4>5</vt:i4>
      </vt:variant>
      <vt:variant>
        <vt:lpwstr>http://www.manpower.fr/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Palomba</dc:creator>
  <cp:keywords/>
  <cp:lastModifiedBy>0020112</cp:lastModifiedBy>
  <cp:revision>2</cp:revision>
  <dcterms:created xsi:type="dcterms:W3CDTF">2012-10-12T13:26:00Z</dcterms:created>
  <dcterms:modified xsi:type="dcterms:W3CDTF">2012-10-12T13:26:00Z</dcterms:modified>
</cp:coreProperties>
</file>